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882132792"/>
        <w:docPartObj>
          <w:docPartGallery w:val="Cover Pages"/>
          <w:docPartUnique/>
        </w:docPartObj>
      </w:sdtPr>
      <w:sdtContent>
        <w:p w:rsidR="00A655BA" w:rsidRDefault="003850D1">
          <w:r>
            <w:rPr>
              <w:noProof/>
            </w:rPr>
            <w:pict>
              <v:rect id="Rectangle 47"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FmwIAAHsFAAAOAAAAZHJzL2Uyb0RvYy54bWysVE1v2zAMvQ/YfxB0X504SdMacYogRYcB&#10;QVu0HXpWZCk2JouapMTOfv0o2XHXD+wwzAfBFMlH8onk4qqtFTkI6yrQOR2fjSgRmkNR6V1Ovz/d&#10;fLmgxHmmC6ZAi5wehaNXy8+fFo3JRAolqEJYgiDaZY3Jaem9yZLE8VLUzJ2BERqVEmzNPIp2lxSW&#10;NYheqyQdjc6TBmxhLHDhHN5ed0q6jPhSCu7vpHTCE5VTzM3H08ZzG85kuWDZzjJTVrxPg/1DFjWr&#10;NAYdoK6ZZ2Rvq3dQdcUtOJD+jEOdgJQVF7EGrGY8elPNY8mMiLUgOc4MNLn/B8tvD/eWVEVOp3NK&#10;NKvxjR6QNaZ3ShC8Q4Ia4zK0ezT3NpTozAb4D4eK5JUmCK63aaWtgy0WSNrI9nFgW7SecLycTc4n&#10;6RgfhaPu8nw2SefxPRKWndyNdf6rgJqEn5xaTCyyzA4b50MCLDuZhGhKh1PDTaVUpw03McsusZii&#10;PyrRWT8IiaVjKmlEjU0n1sqSA8N2YZwL7cedqmSF6K5nI/wCLRh88IiS0ggYkCXGH7B7gNDQ77E7&#10;mN4+uIrYs4Pz6G+Jdc6DR4wM2g/OdaXBfgSgsKo+cmd/IqmjJrDk222LJuF3C8URe8RCNzzO8JsK&#10;n2PDnL9nFqcFnxA3gL/DQypocgr9HyUl2F8f3Qd7bGLUUtLg9OXU/dwzKyhR3zS2dzqfTtIwr1G6&#10;HE+nyDmxr3TbKE1n82Co9/Ua8NHGuG4Mj7/BwavTr7RQP+OuWIXAqGKaY/iccm9Pwtp3iwG3DRer&#10;VTTDKTXMb/Sj4QE8cBw67ql9Ztb0bemxo2/hNKwse9OdnW3w1LDae5BVbN0Xanv2ccJjG/XbKKyQ&#10;P+Vo9bIzl78BAAD//wMAUEsDBBQABgAIAAAAIQBCdrX23gAAAAYBAAAPAAAAZHJzL2Rvd25yZXYu&#10;eG1sTI9BS8NAEIXvQv/DMgVvdmMaS4jZlNLSg1IRqxdvm+yYBLOzIbttYn+9oxe9DAzvzZvv5evJ&#10;duKMg28dKbhdRCCQKmdaqhW8ve5vUhA+aDK6c4QKvtDDuphd5TozbqQXPB9DLTiEfKYVNCH0mZS+&#10;atBqv3A9EmsfbrA68DrU0gx65HDbyTiKVtLqlvhDo3vcNlh9Hk+WMca0fF5ullWI7VPiDo+7y/vD&#10;Tqnr+bS5BxFwCn9m+MHnGyiYqXQnMl50CrhI+J2spUmyAlGy6S6OYpBFLv/jF98AAAD//wMAUEsB&#10;Ai0AFAAGAAgAAAAhALaDOJL+AAAA4QEAABMAAAAAAAAAAAAAAAAAAAAAAFtDb250ZW50X1R5cGVz&#10;XS54bWxQSwECLQAUAAYACAAAACEAOP0h/9YAAACUAQAACwAAAAAAAAAAAAAAAAAvAQAAX3JlbHMv&#10;LnJlbHNQSwECLQAUAAYACAAAACEA1J6YxZsCAAB7BQAADgAAAAAAAAAAAAAAAAAuAgAAZHJzL2Uy&#10;b0RvYy54bWxQSwECLQAUAAYACAAAACEAQna19t4AAAAGAQAADwAAAAAAAAAAAAAAAAD1BAAAZHJz&#10;L2Rvd25yZXYueG1sUEsFBgAAAAAEAAQA8wAAAAAGA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A8335B" w:rsidRDefault="00A8335B">
                          <w:pPr>
                            <w:pStyle w:val="Title"/>
                            <w:pBdr>
                              <w:bottom w:val="none" w:sz="0" w:space="0" w:color="auto"/>
                            </w:pBdr>
                            <w:jc w:val="right"/>
                            <w:rPr>
                              <w:caps/>
                              <w:color w:val="FFFFFF" w:themeColor="background1"/>
                              <w:sz w:val="72"/>
                              <w:szCs w:val="72"/>
                            </w:rPr>
                          </w:pPr>
                          <w:r>
                            <w:rPr>
                              <w:caps/>
                              <w:color w:val="FFFFFF" w:themeColor="background1"/>
                              <w:sz w:val="72"/>
                              <w:szCs w:val="72"/>
                            </w:rPr>
                            <w:t>Stormwater Management System: TCNJ Townhouses South</w:t>
                          </w:r>
                        </w:p>
                      </w:sdtContent>
                    </w:sdt>
                    <w:p w:rsidR="00A8335B" w:rsidRDefault="00A8335B">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A8335B" w:rsidRDefault="00A8335B" w:rsidP="00A655BA">
                          <w:pPr>
                            <w:spacing w:before="240"/>
                            <w:rPr>
                              <w:color w:val="FFFFFF" w:themeColor="background1"/>
                            </w:rPr>
                          </w:pPr>
                          <w:r>
                            <w:rPr>
                              <w:color w:val="FFFFFF" w:themeColor="background1"/>
                              <w:sz w:val="21"/>
                              <w:szCs w:val="21"/>
                            </w:rPr>
                            <w:t>Team Members: Kelly Hommen, Elizabeth Lafferty (PM)</w:t>
                          </w:r>
                          <w:proofErr w:type="gramStart"/>
                          <w:r>
                            <w:rPr>
                              <w:color w:val="FFFFFF" w:themeColor="background1"/>
                              <w:sz w:val="21"/>
                              <w:szCs w:val="21"/>
                            </w:rPr>
                            <w:t xml:space="preserve">,                                              Michael Murphy, Charles Stewart                                                                                                           </w:t>
                          </w:r>
                          <w:proofErr w:type="gramEnd"/>
                          <w:r>
                            <w:rPr>
                              <w:color w:val="FFFFFF" w:themeColor="background1"/>
                              <w:sz w:val="21"/>
                              <w:szCs w:val="21"/>
                            </w:rPr>
                            <w:t xml:space="preserve"> Advisors:                                                                                                                                            Dr. Michael Horst and Dr. </w:t>
                          </w:r>
                          <w:proofErr w:type="spellStart"/>
                          <w:r>
                            <w:rPr>
                              <w:color w:val="FFFFFF" w:themeColor="background1"/>
                              <w:sz w:val="21"/>
                              <w:szCs w:val="21"/>
                            </w:rPr>
                            <w:t>Vedrana</w:t>
                          </w:r>
                          <w:proofErr w:type="spellEnd"/>
                          <w:r>
                            <w:rPr>
                              <w:color w:val="FFFFFF" w:themeColor="background1"/>
                              <w:sz w:val="21"/>
                              <w:szCs w:val="21"/>
                            </w:rPr>
                            <w:t xml:space="preserve"> </w:t>
                          </w:r>
                          <w:proofErr w:type="spellStart"/>
                          <w:r>
                            <w:rPr>
                              <w:color w:val="FFFFFF" w:themeColor="background1"/>
                              <w:sz w:val="21"/>
                              <w:szCs w:val="21"/>
                            </w:rPr>
                            <w:t>Krstic</w:t>
                          </w:r>
                          <w:proofErr w:type="spellEnd"/>
                        </w:p>
                      </w:sdtContent>
                    </w:sdt>
                  </w:txbxContent>
                </v:textbox>
                <w10:wrap anchorx="page" anchory="page"/>
              </v:rect>
            </w:pict>
          </w:r>
          <w:r>
            <w:rPr>
              <w:noProof/>
            </w:rPr>
            <w:pict>
              <v:rect id="Rectangle 48" o:spid="_x0000_s1027" style="position:absolute;margin-left:0;margin-top:0;width:148.1pt;height:760.1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pwIAALQFAAAOAAAAZHJzL2Uyb0RvYy54bWysVEtv2zAMvg/YfxB0X+14fWRGnSJo0WFA&#10;0BZth54VWYqNyaImKbGzXz9KstPHih2G+SCY4sePD5E8vxg6RXbCuhZ0RWdHOSVCc6hbvano98fr&#10;T3NKnGe6Zgq0qOheOHqx+PjhvDelKKABVQtLkES7sjcVbbw3ZZY53oiOuSMwQqNSgu2YR9Fustqy&#10;Htk7lRV5fpr1YGtjgQvn8PYqKeki8kspuL+V0glPVEUxNh9PG891OLPFOSs3lpmm5WMY7B+i6Fir&#10;0emB6op5Rra2/YOqa7kFB9IfcegykLLlIuaA2czyN9k8NMyImAsWx5lDmdz/o+U3uztL2rqix/hS&#10;mnX4RvdYNaY3ShC8wwL1xpWIezB3NqTozAr4D4eK7JUmCG7EDNJ2AYsJkiFWe3+othg84Xg5m8/z&#10;+Rk+Ckfdl9OTzwUKgZWVk7mxzn8V0JHwU1GLgcUqs93K+QSdIDEyUG193SoVhdBC4lJZsmP4+H4o&#10;RnL3EqV0wGoIVokw3MTEUi4xK79XIuCUvhcSq4XRFzGQ2KfPThjnQvtZUjWsFsn3SY7f5H0KKyYa&#10;CQOzRP8H7pFgQiaSiTtFOeKDqYhtfjDO/xZYMj5YRM+g/cG4azXY9wgUZjV6TvipSKk0oUp+WA+x&#10;kyIy3Kyh3mN3WUhj5wy/bvEhV8z5O2ZxzvDxcXf4Wzykgr6iMP5R0oD99d59wGP7o5aSHue2ou7n&#10;lllBifqmcTBm8wL7Cic9SscnZwUK9pVq/VKlt90lYH/McE8ZHn+DgVfTr7TQPeGSWQa/qGKao/eK&#10;cm8n4dKnjYJriovlMsJwvA3zK/1geCAPlQ6t+jg8MWvGfvY4CjcwTTkr37R1wgZLDcutB9nGnn+u&#10;7PgGuBpiM41rLOyel3JEPS/bxW8AAAD//wMAUEsDBBQABgAIAAAAIQDO2n7h3AAAAAYBAAAPAAAA&#10;ZHJzL2Rvd25yZXYueG1sTI9RS8NAEITfBf/DsYJv9tIDi8ZcikgFUShY/QHX3DZJc7cXcpc0/feu&#10;vtiXgWWGmW+L9eydmHCIbSANy0UGAqkKtqVaw/fX690DiJgMWeMCoYYzRliX11eFyW040SdOu1QL&#10;LqGYGw1NSn0uZawa9CYuQo/E3iEM3iQ+h1rawZy43DupsmwlvWmJFxrT40uDVbcbvYb+8P4Rz+O8&#10;OW6OW1ctt1P31k1a397Mz08gEs7pPwy/+IwOJTPtw0g2CqeBH0l/yp56XCkQew7dq0yBLAt5iV/+&#10;AAAA//8DAFBLAQItABQABgAIAAAAIQC2gziS/gAAAOEBAAATAAAAAAAAAAAAAAAAAAAAAABbQ29u&#10;dGVudF9UeXBlc10ueG1sUEsBAi0AFAAGAAgAAAAhADj9If/WAAAAlAEAAAsAAAAAAAAAAAAAAAAA&#10;LwEAAF9yZWxzLy5yZWxzUEsBAi0AFAAGAAgAAAAhAAjH7BWnAgAAtAUAAA4AAAAAAAAAAAAAAAAA&#10;LgIAAGRycy9lMm9Eb2MueG1sUEsBAi0AFAAGAAgAAAAhAM7afuHcAAAABgEAAA8AAAAAAAAAAAAA&#10;AAAAAQUAAGRycy9kb3ducmV2LnhtbFBLBQYAAAAABAAEAPMAAAAKBg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A8335B" w:rsidRDefault="00A8335B">
                          <w:pPr>
                            <w:pStyle w:val="Subtitle"/>
                            <w:rPr>
                              <w:color w:val="FFFFFF" w:themeColor="background1"/>
                            </w:rPr>
                          </w:pPr>
                          <w:r>
                            <w:rPr>
                              <w:color w:val="FFFFFF" w:themeColor="background1"/>
                            </w:rPr>
                            <w:t>TCNJ Senior     Project I     December 2012</w:t>
                          </w:r>
                        </w:p>
                      </w:sdtContent>
                    </w:sdt>
                  </w:txbxContent>
                </v:textbox>
                <w10:wrap anchorx="page" anchory="page"/>
              </v:rect>
            </w:pict>
          </w:r>
        </w:p>
        <w:p w:rsidR="00A655BA" w:rsidRDefault="00A655BA"/>
        <w:p w:rsidR="00A655BA" w:rsidRDefault="00A655BA">
          <w:r>
            <w:br w:type="page"/>
          </w:r>
        </w:p>
      </w:sdtContent>
    </w:sdt>
    <w:p w:rsidR="00A43D7C" w:rsidRDefault="004B2C9A" w:rsidP="00A43D7C">
      <w:pPr>
        <w:jc w:val="center"/>
      </w:pPr>
      <w:proofErr w:type="spellStart"/>
      <w:r>
        <w:lastRenderedPageBreak/>
        <w:t>Stormwater</w:t>
      </w:r>
      <w:proofErr w:type="spellEnd"/>
      <w:r>
        <w:t xml:space="preserve"> Management System: TCNJ Townhouses South</w:t>
      </w:r>
    </w:p>
    <w:p w:rsidR="00A43D7C" w:rsidRDefault="00A43D7C" w:rsidP="00A43D7C">
      <w:pPr>
        <w:jc w:val="center"/>
      </w:pPr>
    </w:p>
    <w:p w:rsidR="004B2C9A" w:rsidRDefault="00A43D7C" w:rsidP="00A43D7C">
      <w:pPr>
        <w:jc w:val="center"/>
      </w:pPr>
      <w:r>
        <w:rPr>
          <w:noProof/>
        </w:rPr>
        <w:drawing>
          <wp:inline distT="0" distB="0" distL="0" distR="0">
            <wp:extent cx="4063380" cy="3051341"/>
            <wp:effectExtent l="19050" t="0" r="0" b="0"/>
            <wp:docPr id="9" name="Picture 1" descr="H:\TCNJ\SENIOR PROJECT\Pictures\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CNJ\SENIOR PROJECT\Pictures\THS.jpg"/>
                    <pic:cNvPicPr>
                      <a:picLocks noChangeAspect="1" noChangeArrowheads="1"/>
                    </pic:cNvPicPr>
                  </pic:nvPicPr>
                  <pic:blipFill>
                    <a:blip r:embed="rId9" cstate="print"/>
                    <a:srcRect/>
                    <a:stretch>
                      <a:fillRect/>
                    </a:stretch>
                  </pic:blipFill>
                  <pic:spPr bwMode="auto">
                    <a:xfrm>
                      <a:off x="0" y="0"/>
                      <a:ext cx="4064166" cy="3051931"/>
                    </a:xfrm>
                    <a:prstGeom prst="rect">
                      <a:avLst/>
                    </a:prstGeom>
                    <a:noFill/>
                    <a:ln w="9525">
                      <a:noFill/>
                      <a:miter lim="800000"/>
                      <a:headEnd/>
                      <a:tailEnd/>
                    </a:ln>
                  </pic:spPr>
                </pic:pic>
              </a:graphicData>
            </a:graphic>
          </wp:inline>
        </w:drawing>
      </w:r>
    </w:p>
    <w:p w:rsidR="004B2C9A" w:rsidRDefault="004B2C9A" w:rsidP="004B2C9A">
      <w:pPr>
        <w:ind w:left="3600" w:firstLine="720"/>
        <w:jc w:val="center"/>
      </w:pPr>
    </w:p>
    <w:p w:rsidR="004B2C9A" w:rsidRDefault="004B2C9A" w:rsidP="004B2C9A">
      <w:pPr>
        <w:jc w:val="center"/>
      </w:pPr>
      <w:r>
        <w:t>An Analysis Project for Senior Project I</w:t>
      </w:r>
    </w:p>
    <w:p w:rsidR="004B2C9A" w:rsidRDefault="004B2C9A" w:rsidP="004B2C9A">
      <w:pPr>
        <w:jc w:val="center"/>
      </w:pPr>
      <w:r>
        <w:t>Submitted to the Faculty of the Civil Engineering Department</w:t>
      </w:r>
    </w:p>
    <w:p w:rsidR="004B2C9A" w:rsidRDefault="004B2C9A" w:rsidP="004B2C9A">
      <w:pPr>
        <w:jc w:val="center"/>
      </w:pPr>
      <w:proofErr w:type="gramStart"/>
      <w:r>
        <w:t>of</w:t>
      </w:r>
      <w:proofErr w:type="gramEnd"/>
      <w:r>
        <w:t xml:space="preserve"> The College of New Jersey</w:t>
      </w:r>
    </w:p>
    <w:p w:rsidR="004B2C9A" w:rsidRDefault="004B2C9A" w:rsidP="004B2C9A">
      <w:pPr>
        <w:jc w:val="center"/>
      </w:pPr>
    </w:p>
    <w:p w:rsidR="004B2C9A" w:rsidRDefault="004B2C9A" w:rsidP="004B2C9A">
      <w:pPr>
        <w:jc w:val="center"/>
      </w:pPr>
      <w:r>
        <w:t>Written and Researched by:</w:t>
      </w:r>
    </w:p>
    <w:p w:rsidR="004B2C9A" w:rsidRDefault="004B2C9A" w:rsidP="004B2C9A">
      <w:pPr>
        <w:jc w:val="center"/>
      </w:pPr>
      <w:r>
        <w:t>Kelly Hommen</w:t>
      </w:r>
    </w:p>
    <w:p w:rsidR="004B2C9A" w:rsidRDefault="004B2C9A" w:rsidP="004B2C9A">
      <w:pPr>
        <w:jc w:val="center"/>
      </w:pPr>
      <w:r>
        <w:t>Elizabeth Lafferty</w:t>
      </w:r>
    </w:p>
    <w:p w:rsidR="004B2C9A" w:rsidRDefault="004B2C9A" w:rsidP="004B2C9A">
      <w:pPr>
        <w:jc w:val="center"/>
      </w:pPr>
      <w:r>
        <w:t>Michael Murphy</w:t>
      </w:r>
    </w:p>
    <w:p w:rsidR="004B2C9A" w:rsidRDefault="004B2C9A" w:rsidP="004B2C9A">
      <w:pPr>
        <w:jc w:val="center"/>
      </w:pPr>
      <w:r>
        <w:t>Charles Stewart</w:t>
      </w:r>
    </w:p>
    <w:p w:rsidR="004B2C9A" w:rsidRDefault="004B2C9A" w:rsidP="004B2C9A">
      <w:pPr>
        <w:jc w:val="center"/>
      </w:pPr>
    </w:p>
    <w:p w:rsidR="004B2C9A" w:rsidRDefault="004B2C9A" w:rsidP="004B2C9A">
      <w:pPr>
        <w:jc w:val="center"/>
      </w:pPr>
      <w:r>
        <w:t>In partial fulfillment of the Bachelor of Science degree in Civil Engineering</w:t>
      </w:r>
    </w:p>
    <w:p w:rsidR="004B2C9A" w:rsidRDefault="004B2C9A" w:rsidP="004B2C9A">
      <w:pPr>
        <w:jc w:val="center"/>
      </w:pPr>
    </w:p>
    <w:p w:rsidR="004B2C9A" w:rsidRDefault="004B2C9A" w:rsidP="00A43D7C">
      <w:pPr>
        <w:jc w:val="center"/>
      </w:pPr>
      <w:r>
        <w:t>December 2012</w:t>
      </w:r>
    </w:p>
    <w:p w:rsidR="004B2C9A" w:rsidRPr="00927F1B" w:rsidRDefault="004B2C9A" w:rsidP="004B2C9A">
      <w:pPr>
        <w:jc w:val="center"/>
        <w:rPr>
          <w:b/>
          <w:u w:val="single"/>
        </w:rPr>
      </w:pPr>
      <w:r w:rsidRPr="00927F1B">
        <w:rPr>
          <w:b/>
          <w:u w:val="single"/>
        </w:rPr>
        <w:lastRenderedPageBreak/>
        <w:t>Abstract:</w:t>
      </w:r>
    </w:p>
    <w:p w:rsidR="003368EC" w:rsidRDefault="003368EC" w:rsidP="001C12BB">
      <w:pPr>
        <w:ind w:firstLine="720"/>
      </w:pPr>
      <w:r>
        <w:t xml:space="preserve">The College of New Jersey’s Townhouses South residences experience water infiltration and persistent dampness in their crawlspaces. Townhouses South is comprised of 26 individual units each of which has a crawlspace extending approximately 3 feet below the surface.  Of the 26 units, standing water was detected in the crawlspaces of 15 of them, and all but 6 have noticeable moisture.  This study is intended to determine the foremost cause of the water infiltration and propose a solution to maintain the structural integrity of the Townhouses. Through the use of geotechnical, hydrologic, and hydraulic analysis, data was collected to allow for proper analysis and the proposal of adequate solutions.  Geotechnical testing was conducted in accordance with ASTM standards, and soil was classified using Burmister classification system to produce a soil profile. The profile is comprised of four stratums; the top three consist of brown sand with trace amounts of silt.  The final stratum, located seven feet below the surface, is brown sand with </w:t>
      </w:r>
      <w:proofErr w:type="spellStart"/>
      <w:r>
        <w:t>clayley</w:t>
      </w:r>
      <w:proofErr w:type="spellEnd"/>
      <w:r>
        <w:t xml:space="preserve"> silt.  The hydraulic conductivity of the first five feet of the soil profile was determined to be 0.001323 ft/min.  A ground water well was installed in close proximity to the most critical crawlspaces and extended to a depth of seven feet below the surface.  Although no groundwater table was found, continuous monitoring will occur. With the use of topographic maps, watershed properties were obtained and used in combination with rainfall estimates to predict the volume of infiltrated water for </w:t>
      </w:r>
      <w:r w:rsidR="00D54AAF">
        <w:t>a 2 year, 24 hour storm event</w:t>
      </w:r>
      <w:r>
        <w:t xml:space="preserve">.  </w:t>
      </w:r>
      <w:r w:rsidR="00D54AAF">
        <w:t xml:space="preserve">The watershed was divided into two separate areas, impervious and pervious.  The areas were found to be 0.98 acres and 0.94 acres, respectively.  </w:t>
      </w:r>
      <w:r>
        <w:t xml:space="preserve">The computer modeling software HEC-HMS was utilized </w:t>
      </w:r>
      <w:r w:rsidR="00D54AAF">
        <w:t xml:space="preserve">and returned total absorbed water of 0.12 inches and 2.47 inches for the respective areas.  </w:t>
      </w:r>
      <w:r>
        <w:t xml:space="preserve">During Senior Project II, designs to remediate this problem will be considered for future use. Potential solutions include an underground storm water collection and recycling system, </w:t>
      </w:r>
      <w:proofErr w:type="spellStart"/>
      <w:r w:rsidR="00537146">
        <w:t>reg</w:t>
      </w:r>
      <w:r w:rsidR="00E92649">
        <w:t>r</w:t>
      </w:r>
      <w:r w:rsidR="00537146">
        <w:t>a</w:t>
      </w:r>
      <w:r w:rsidR="00E92649">
        <w:t>ding</w:t>
      </w:r>
      <w:proofErr w:type="spellEnd"/>
      <w:r>
        <w:t xml:space="preserve"> of the soil surrounding the townhouses, a rooftop rainwater catchment system, and a design for sump pumps in the crawlspaces.</w:t>
      </w:r>
    </w:p>
    <w:p w:rsidR="004B2C9A" w:rsidRDefault="004B2C9A">
      <w:r>
        <w:br w:type="page"/>
      </w:r>
    </w:p>
    <w:sdt>
      <w:sdtPr>
        <w:rPr>
          <w:rFonts w:asciiTheme="minorHAnsi" w:eastAsiaTheme="minorHAnsi" w:hAnsiTheme="minorHAnsi" w:cstheme="minorBidi"/>
          <w:b w:val="0"/>
          <w:bCs w:val="0"/>
          <w:color w:val="auto"/>
          <w:sz w:val="22"/>
          <w:szCs w:val="22"/>
          <w:lang w:eastAsia="en-US"/>
        </w:rPr>
        <w:id w:val="-1780171161"/>
        <w:docPartObj>
          <w:docPartGallery w:val="Table of Contents"/>
          <w:docPartUnique/>
        </w:docPartObj>
      </w:sdtPr>
      <w:sdtContent>
        <w:p w:rsidR="004B2C9A" w:rsidRDefault="004B2C9A">
          <w:pPr>
            <w:pStyle w:val="TOCHeading"/>
          </w:pPr>
          <w:r>
            <w:t>Table of Contents</w:t>
          </w:r>
        </w:p>
        <w:p w:rsidR="004B2C9A" w:rsidRDefault="004B2C9A" w:rsidP="004B2C9A">
          <w:pPr>
            <w:pStyle w:val="TOC3"/>
            <w:ind w:left="0" w:firstLine="720"/>
          </w:pPr>
          <w:r>
            <w:t>Fulfillment Page</w:t>
          </w:r>
          <w:r>
            <w:ptab w:relativeTo="margin" w:alignment="right" w:leader="dot"/>
          </w:r>
          <w:proofErr w:type="spellStart"/>
          <w:r w:rsidR="009F73DA">
            <w:t>i</w:t>
          </w:r>
          <w:proofErr w:type="spellEnd"/>
        </w:p>
        <w:p w:rsidR="004B2C9A" w:rsidRDefault="004B2C9A" w:rsidP="004B2C9A">
          <w:pPr>
            <w:rPr>
              <w:lang w:eastAsia="ja-JP"/>
            </w:rPr>
          </w:pPr>
          <w:r>
            <w:rPr>
              <w:lang w:eastAsia="ja-JP"/>
            </w:rPr>
            <w:tab/>
            <w:t>Abstract</w:t>
          </w:r>
          <w:r w:rsidR="00927F1B">
            <w:ptab w:relativeTo="margin" w:alignment="right" w:leader="dot"/>
          </w:r>
          <w:r w:rsidR="009F73DA">
            <w:t>ii</w:t>
          </w:r>
        </w:p>
        <w:p w:rsidR="004B2C9A" w:rsidRDefault="004B2C9A" w:rsidP="004B2C9A">
          <w:pPr>
            <w:rPr>
              <w:lang w:eastAsia="ja-JP"/>
            </w:rPr>
          </w:pPr>
          <w:r>
            <w:rPr>
              <w:lang w:eastAsia="ja-JP"/>
            </w:rPr>
            <w:tab/>
            <w:t>Table of Contents</w:t>
          </w:r>
          <w:r w:rsidR="00927F1B">
            <w:ptab w:relativeTo="margin" w:alignment="right" w:leader="dot"/>
          </w:r>
          <w:r w:rsidR="009F73DA">
            <w:t>iii</w:t>
          </w:r>
        </w:p>
        <w:p w:rsidR="005154FF" w:rsidRDefault="004B2C9A" w:rsidP="004B2C9A">
          <w:pPr>
            <w:rPr>
              <w:lang w:eastAsia="ja-JP"/>
            </w:rPr>
          </w:pPr>
          <w:r>
            <w:rPr>
              <w:lang w:eastAsia="ja-JP"/>
            </w:rPr>
            <w:tab/>
          </w:r>
          <w:r w:rsidR="005154FF">
            <w:rPr>
              <w:lang w:eastAsia="ja-JP"/>
            </w:rPr>
            <w:t>Table of Figures</w:t>
          </w:r>
          <w:r w:rsidR="00927F1B">
            <w:ptab w:relativeTo="margin" w:alignment="right" w:leader="dot"/>
          </w:r>
          <w:proofErr w:type="gramStart"/>
          <w:r w:rsidR="009F73DA">
            <w:t>iv</w:t>
          </w:r>
          <w:proofErr w:type="gramEnd"/>
        </w:p>
        <w:p w:rsidR="005154FF" w:rsidRDefault="005154FF" w:rsidP="004B2C9A">
          <w:pPr>
            <w:rPr>
              <w:lang w:eastAsia="ja-JP"/>
            </w:rPr>
          </w:pPr>
          <w:r>
            <w:rPr>
              <w:lang w:eastAsia="ja-JP"/>
            </w:rPr>
            <w:tab/>
            <w:t>Table of Tables</w:t>
          </w:r>
          <w:r w:rsidR="00927F1B">
            <w:ptab w:relativeTo="margin" w:alignment="right" w:leader="dot"/>
          </w:r>
          <w:r w:rsidR="009F73DA">
            <w:t>v</w:t>
          </w:r>
        </w:p>
        <w:p w:rsidR="005154FF" w:rsidRDefault="005154FF" w:rsidP="004B2C9A">
          <w:pPr>
            <w:rPr>
              <w:lang w:eastAsia="ja-JP"/>
            </w:rPr>
          </w:pPr>
          <w:r>
            <w:rPr>
              <w:lang w:eastAsia="ja-JP"/>
            </w:rPr>
            <w:tab/>
            <w:t>Chapter 1: Introduction</w:t>
          </w:r>
          <w:r w:rsidR="00927F1B">
            <w:ptab w:relativeTo="margin" w:alignment="right" w:leader="dot"/>
          </w:r>
          <w:r w:rsidR="009F73DA">
            <w:t>1</w:t>
          </w:r>
        </w:p>
        <w:p w:rsidR="005154FF" w:rsidRDefault="005154FF" w:rsidP="004B2C9A">
          <w:pPr>
            <w:rPr>
              <w:i/>
              <w:lang w:eastAsia="ja-JP"/>
            </w:rPr>
          </w:pPr>
          <w:r>
            <w:rPr>
              <w:lang w:eastAsia="ja-JP"/>
            </w:rPr>
            <w:tab/>
            <w:t xml:space="preserve">Chapter 2: Team Management </w:t>
          </w:r>
          <w:r w:rsidRPr="005154FF">
            <w:rPr>
              <w:i/>
              <w:lang w:eastAsia="ja-JP"/>
            </w:rPr>
            <w:t>(Elizabeth Lafferty)</w:t>
          </w:r>
          <w:r w:rsidR="00927F1B" w:rsidRPr="00927F1B">
            <w:t xml:space="preserve"> </w:t>
          </w:r>
          <w:r w:rsidR="00927F1B">
            <w:ptab w:relativeTo="margin" w:alignment="right" w:leader="dot"/>
          </w:r>
          <w:r w:rsidR="009F73DA">
            <w:t>2</w:t>
          </w:r>
        </w:p>
        <w:p w:rsidR="005154FF" w:rsidRDefault="005154FF" w:rsidP="004B2C9A">
          <w:pPr>
            <w:rPr>
              <w:lang w:eastAsia="ja-JP"/>
            </w:rPr>
          </w:pPr>
          <w:r>
            <w:rPr>
              <w:lang w:eastAsia="ja-JP"/>
            </w:rPr>
            <w:tab/>
            <w:t xml:space="preserve">Chapter 3: Background </w:t>
          </w:r>
          <w:r>
            <w:rPr>
              <w:i/>
              <w:lang w:eastAsia="ja-JP"/>
            </w:rPr>
            <w:t>(Elizabeth Lafferty)</w:t>
          </w:r>
        </w:p>
        <w:p w:rsidR="005154FF" w:rsidRDefault="005154FF" w:rsidP="004B2C9A">
          <w:pPr>
            <w:rPr>
              <w:lang w:eastAsia="ja-JP"/>
            </w:rPr>
          </w:pPr>
          <w:r>
            <w:rPr>
              <w:lang w:eastAsia="ja-JP"/>
            </w:rPr>
            <w:tab/>
          </w:r>
          <w:r>
            <w:rPr>
              <w:lang w:eastAsia="ja-JP"/>
            </w:rPr>
            <w:tab/>
            <w:t>3.1 Overview</w:t>
          </w:r>
          <w:r w:rsidR="00927F1B">
            <w:ptab w:relativeTo="margin" w:alignment="right" w:leader="dot"/>
          </w:r>
          <w:r w:rsidR="009F73DA">
            <w:t>3</w:t>
          </w:r>
        </w:p>
        <w:p w:rsidR="005154FF" w:rsidRDefault="005154FF" w:rsidP="004B2C9A">
          <w:pPr>
            <w:rPr>
              <w:lang w:eastAsia="ja-JP"/>
            </w:rPr>
          </w:pPr>
          <w:r>
            <w:rPr>
              <w:lang w:eastAsia="ja-JP"/>
            </w:rPr>
            <w:tab/>
          </w:r>
          <w:r>
            <w:rPr>
              <w:lang w:eastAsia="ja-JP"/>
            </w:rPr>
            <w:tab/>
            <w:t>3.2 Best Management Practice Research</w:t>
          </w:r>
          <w:r w:rsidR="00927F1B">
            <w:ptab w:relativeTo="margin" w:alignment="right" w:leader="dot"/>
          </w:r>
          <w:r w:rsidR="009F73DA">
            <w:t>3</w:t>
          </w:r>
        </w:p>
        <w:p w:rsidR="005154FF" w:rsidRDefault="005154FF" w:rsidP="004B2C9A">
          <w:pPr>
            <w:rPr>
              <w:lang w:eastAsia="ja-JP"/>
            </w:rPr>
          </w:pPr>
          <w:r>
            <w:rPr>
              <w:lang w:eastAsia="ja-JP"/>
            </w:rPr>
            <w:tab/>
          </w:r>
          <w:r>
            <w:rPr>
              <w:lang w:eastAsia="ja-JP"/>
            </w:rPr>
            <w:tab/>
            <w:t>3.3 Site Description</w:t>
          </w:r>
          <w:r w:rsidR="00927F1B">
            <w:ptab w:relativeTo="margin" w:alignment="right" w:leader="dot"/>
          </w:r>
          <w:r w:rsidR="009F73DA">
            <w:t>3</w:t>
          </w:r>
        </w:p>
        <w:p w:rsidR="005154FF" w:rsidRDefault="005154FF" w:rsidP="004B2C9A">
          <w:pPr>
            <w:rPr>
              <w:lang w:eastAsia="ja-JP"/>
            </w:rPr>
          </w:pPr>
          <w:r>
            <w:rPr>
              <w:lang w:eastAsia="ja-JP"/>
            </w:rPr>
            <w:tab/>
          </w:r>
          <w:r>
            <w:rPr>
              <w:lang w:eastAsia="ja-JP"/>
            </w:rPr>
            <w:tab/>
            <w:t>3.4 Conclusion</w:t>
          </w:r>
          <w:r w:rsidR="00927F1B">
            <w:ptab w:relativeTo="margin" w:alignment="right" w:leader="dot"/>
          </w:r>
          <w:r w:rsidR="009F73DA">
            <w:t>4</w:t>
          </w:r>
        </w:p>
        <w:p w:rsidR="005154FF" w:rsidRDefault="005154FF" w:rsidP="004B2C9A">
          <w:pPr>
            <w:rPr>
              <w:lang w:eastAsia="ja-JP"/>
            </w:rPr>
          </w:pPr>
          <w:r>
            <w:rPr>
              <w:lang w:eastAsia="ja-JP"/>
            </w:rPr>
            <w:tab/>
            <w:t xml:space="preserve">Chapter 4: Soil Analysis </w:t>
          </w:r>
          <w:r>
            <w:rPr>
              <w:i/>
              <w:lang w:eastAsia="ja-JP"/>
            </w:rPr>
            <w:t>(Kelly Hommen)</w:t>
          </w:r>
        </w:p>
        <w:p w:rsidR="005154FF" w:rsidRDefault="005154FF" w:rsidP="004B2C9A">
          <w:pPr>
            <w:rPr>
              <w:lang w:eastAsia="ja-JP"/>
            </w:rPr>
          </w:pPr>
          <w:r>
            <w:rPr>
              <w:lang w:eastAsia="ja-JP"/>
            </w:rPr>
            <w:tab/>
          </w:r>
          <w:r>
            <w:rPr>
              <w:lang w:eastAsia="ja-JP"/>
            </w:rPr>
            <w:tab/>
            <w:t>4.1 Overview</w:t>
          </w:r>
          <w:r w:rsidR="00927F1B">
            <w:ptab w:relativeTo="margin" w:alignment="right" w:leader="dot"/>
          </w:r>
          <w:r w:rsidR="009F73DA">
            <w:t>5</w:t>
          </w:r>
        </w:p>
        <w:p w:rsidR="005154FF" w:rsidRDefault="005154FF" w:rsidP="004B2C9A">
          <w:pPr>
            <w:rPr>
              <w:lang w:eastAsia="ja-JP"/>
            </w:rPr>
          </w:pPr>
          <w:r>
            <w:rPr>
              <w:lang w:eastAsia="ja-JP"/>
            </w:rPr>
            <w:tab/>
          </w:r>
          <w:r>
            <w:rPr>
              <w:lang w:eastAsia="ja-JP"/>
            </w:rPr>
            <w:tab/>
            <w:t>4.2 Soil Sampling</w:t>
          </w:r>
          <w:r w:rsidR="00927F1B">
            <w:ptab w:relativeTo="margin" w:alignment="right" w:leader="dot"/>
          </w:r>
          <w:r w:rsidR="009F73DA">
            <w:t>6</w:t>
          </w:r>
        </w:p>
        <w:p w:rsidR="005154FF" w:rsidRDefault="005154FF" w:rsidP="004B2C9A">
          <w:pPr>
            <w:rPr>
              <w:lang w:eastAsia="ja-JP"/>
            </w:rPr>
          </w:pPr>
          <w:r>
            <w:rPr>
              <w:lang w:eastAsia="ja-JP"/>
            </w:rPr>
            <w:tab/>
          </w:r>
          <w:r>
            <w:rPr>
              <w:lang w:eastAsia="ja-JP"/>
            </w:rPr>
            <w:tab/>
            <w:t>4.3 Field Testing</w:t>
          </w:r>
          <w:r w:rsidR="00927F1B">
            <w:ptab w:relativeTo="margin" w:alignment="right" w:leader="dot"/>
          </w:r>
          <w:r w:rsidR="009F73DA">
            <w:t>7</w:t>
          </w:r>
        </w:p>
        <w:p w:rsidR="005154FF" w:rsidRDefault="005154FF" w:rsidP="004B2C9A">
          <w:pPr>
            <w:rPr>
              <w:lang w:eastAsia="ja-JP"/>
            </w:rPr>
          </w:pPr>
          <w:r>
            <w:rPr>
              <w:lang w:eastAsia="ja-JP"/>
            </w:rPr>
            <w:tab/>
          </w:r>
          <w:r>
            <w:rPr>
              <w:lang w:eastAsia="ja-JP"/>
            </w:rPr>
            <w:tab/>
            <w:t>4.4 Groundwater Table Monitoring Well</w:t>
          </w:r>
          <w:r w:rsidR="00927F1B">
            <w:ptab w:relativeTo="margin" w:alignment="right" w:leader="dot"/>
          </w:r>
          <w:r w:rsidR="009F73DA">
            <w:t>7</w:t>
          </w:r>
        </w:p>
        <w:p w:rsidR="005154FF" w:rsidRDefault="005154FF" w:rsidP="004B2C9A">
          <w:pPr>
            <w:rPr>
              <w:lang w:eastAsia="ja-JP"/>
            </w:rPr>
          </w:pPr>
          <w:r>
            <w:rPr>
              <w:lang w:eastAsia="ja-JP"/>
            </w:rPr>
            <w:tab/>
          </w:r>
          <w:r>
            <w:rPr>
              <w:lang w:eastAsia="ja-JP"/>
            </w:rPr>
            <w:tab/>
            <w:t>4.5 Laboratory Testing</w:t>
          </w:r>
          <w:r w:rsidR="00927F1B">
            <w:ptab w:relativeTo="margin" w:alignment="right" w:leader="dot"/>
          </w:r>
          <w:r w:rsidR="009F73DA">
            <w:t>9</w:t>
          </w:r>
        </w:p>
        <w:p w:rsidR="005154FF" w:rsidRDefault="005154FF" w:rsidP="004B2C9A">
          <w:pPr>
            <w:rPr>
              <w:lang w:eastAsia="ja-JP"/>
            </w:rPr>
          </w:pPr>
          <w:r>
            <w:rPr>
              <w:lang w:eastAsia="ja-JP"/>
            </w:rPr>
            <w:tab/>
          </w:r>
          <w:r>
            <w:rPr>
              <w:lang w:eastAsia="ja-JP"/>
            </w:rPr>
            <w:tab/>
            <w:t>4.6 Soil Classification</w:t>
          </w:r>
          <w:r w:rsidR="00927F1B">
            <w:ptab w:relativeTo="margin" w:alignment="right" w:leader="dot"/>
          </w:r>
          <w:r w:rsidR="009F73DA">
            <w:t>13</w:t>
          </w:r>
        </w:p>
        <w:p w:rsidR="005154FF" w:rsidRDefault="005154FF" w:rsidP="004B2C9A">
          <w:pPr>
            <w:rPr>
              <w:lang w:eastAsia="ja-JP"/>
            </w:rPr>
          </w:pPr>
          <w:r>
            <w:rPr>
              <w:lang w:eastAsia="ja-JP"/>
            </w:rPr>
            <w:tab/>
          </w:r>
          <w:r>
            <w:rPr>
              <w:lang w:eastAsia="ja-JP"/>
            </w:rPr>
            <w:tab/>
            <w:t>4.7 Hydraulic Conductivity of Soil</w:t>
          </w:r>
          <w:r w:rsidR="00927F1B">
            <w:ptab w:relativeTo="margin" w:alignment="right" w:leader="dot"/>
          </w:r>
          <w:r w:rsidR="009F73DA">
            <w:t>13</w:t>
          </w:r>
        </w:p>
        <w:p w:rsidR="005154FF" w:rsidRDefault="005154FF" w:rsidP="004B2C9A">
          <w:pPr>
            <w:rPr>
              <w:lang w:eastAsia="ja-JP"/>
            </w:rPr>
          </w:pPr>
          <w:r>
            <w:rPr>
              <w:lang w:eastAsia="ja-JP"/>
            </w:rPr>
            <w:tab/>
          </w:r>
          <w:r>
            <w:rPr>
              <w:lang w:eastAsia="ja-JP"/>
            </w:rPr>
            <w:tab/>
            <w:t>4.8 Conclusion</w:t>
          </w:r>
          <w:r w:rsidR="00927F1B">
            <w:ptab w:relativeTo="margin" w:alignment="right" w:leader="dot"/>
          </w:r>
          <w:r w:rsidR="009F73DA">
            <w:t>13</w:t>
          </w:r>
        </w:p>
        <w:p w:rsidR="005154FF" w:rsidRPr="005154FF" w:rsidRDefault="005154FF" w:rsidP="004B2C9A">
          <w:pPr>
            <w:rPr>
              <w:lang w:eastAsia="ja-JP"/>
            </w:rPr>
          </w:pPr>
          <w:r>
            <w:rPr>
              <w:lang w:eastAsia="ja-JP"/>
            </w:rPr>
            <w:tab/>
            <w:t xml:space="preserve">Chapter 5: Hydraulic and Hydrologic Analysis </w:t>
          </w:r>
          <w:r w:rsidRPr="005154FF">
            <w:rPr>
              <w:i/>
              <w:lang w:eastAsia="ja-JP"/>
            </w:rPr>
            <w:t>(</w:t>
          </w:r>
          <w:r w:rsidR="008B3004">
            <w:rPr>
              <w:i/>
              <w:lang w:eastAsia="ja-JP"/>
            </w:rPr>
            <w:t>Michael Murphy and Charles Stewart</w:t>
          </w:r>
          <w:r w:rsidRPr="005154FF">
            <w:rPr>
              <w:i/>
              <w:lang w:eastAsia="ja-JP"/>
            </w:rPr>
            <w:t>)</w:t>
          </w:r>
        </w:p>
        <w:p w:rsidR="005154FF" w:rsidRDefault="005154FF" w:rsidP="004B2C9A">
          <w:pPr>
            <w:rPr>
              <w:lang w:eastAsia="ja-JP"/>
            </w:rPr>
          </w:pPr>
          <w:r>
            <w:rPr>
              <w:lang w:eastAsia="ja-JP"/>
            </w:rPr>
            <w:tab/>
          </w:r>
          <w:r>
            <w:rPr>
              <w:lang w:eastAsia="ja-JP"/>
            </w:rPr>
            <w:tab/>
            <w:t>5.1 Overview</w:t>
          </w:r>
          <w:r w:rsidR="00927F1B">
            <w:ptab w:relativeTo="margin" w:alignment="right" w:leader="dot"/>
          </w:r>
          <w:r w:rsidR="009F73DA">
            <w:t>15</w:t>
          </w:r>
        </w:p>
        <w:p w:rsidR="005154FF" w:rsidRDefault="005154FF" w:rsidP="004B2C9A">
          <w:pPr>
            <w:rPr>
              <w:lang w:eastAsia="ja-JP"/>
            </w:rPr>
          </w:pPr>
          <w:r>
            <w:rPr>
              <w:lang w:eastAsia="ja-JP"/>
            </w:rPr>
            <w:tab/>
          </w:r>
          <w:r>
            <w:rPr>
              <w:lang w:eastAsia="ja-JP"/>
            </w:rPr>
            <w:tab/>
            <w:t>5.2 Watershed Delineation</w:t>
          </w:r>
          <w:r w:rsidR="00927F1B">
            <w:ptab w:relativeTo="margin" w:alignment="right" w:leader="dot"/>
          </w:r>
          <w:r w:rsidR="009F73DA">
            <w:t>15</w:t>
          </w:r>
        </w:p>
        <w:p w:rsidR="005154FF" w:rsidRDefault="005154FF" w:rsidP="004B2C9A">
          <w:pPr>
            <w:rPr>
              <w:lang w:eastAsia="ja-JP"/>
            </w:rPr>
          </w:pPr>
          <w:r>
            <w:rPr>
              <w:lang w:eastAsia="ja-JP"/>
            </w:rPr>
            <w:tab/>
          </w:r>
          <w:r>
            <w:rPr>
              <w:lang w:eastAsia="ja-JP"/>
            </w:rPr>
            <w:tab/>
            <w:t>5.3 Modeling Site Conditions</w:t>
          </w:r>
          <w:r w:rsidR="00927F1B">
            <w:ptab w:relativeTo="margin" w:alignment="right" w:leader="dot"/>
          </w:r>
          <w:r w:rsidR="009F73DA">
            <w:t>17</w:t>
          </w:r>
        </w:p>
        <w:p w:rsidR="005154FF" w:rsidRDefault="005154FF" w:rsidP="004B2C9A">
          <w:pPr>
            <w:rPr>
              <w:lang w:eastAsia="ja-JP"/>
            </w:rPr>
          </w:pPr>
          <w:r>
            <w:rPr>
              <w:lang w:eastAsia="ja-JP"/>
            </w:rPr>
            <w:lastRenderedPageBreak/>
            <w:tab/>
          </w:r>
          <w:r>
            <w:rPr>
              <w:lang w:eastAsia="ja-JP"/>
            </w:rPr>
            <w:tab/>
            <w:t>5.4 Calculating Lag Time</w:t>
          </w:r>
          <w:r w:rsidR="00927F1B">
            <w:ptab w:relativeTo="margin" w:alignment="right" w:leader="dot"/>
          </w:r>
          <w:r w:rsidR="009F73DA">
            <w:t>18</w:t>
          </w:r>
        </w:p>
        <w:p w:rsidR="005154FF" w:rsidRDefault="005154FF" w:rsidP="004B2C9A">
          <w:pPr>
            <w:rPr>
              <w:lang w:eastAsia="ja-JP"/>
            </w:rPr>
          </w:pPr>
          <w:r>
            <w:rPr>
              <w:lang w:eastAsia="ja-JP"/>
            </w:rPr>
            <w:tab/>
          </w:r>
          <w:r>
            <w:rPr>
              <w:lang w:eastAsia="ja-JP"/>
            </w:rPr>
            <w:tab/>
          </w:r>
          <w:r>
            <w:rPr>
              <w:lang w:eastAsia="ja-JP"/>
            </w:rPr>
            <w:tab/>
            <w:t>5.4.1 SCS Regression Method</w:t>
          </w:r>
        </w:p>
        <w:p w:rsidR="005154FF" w:rsidRDefault="005154FF" w:rsidP="004B2C9A">
          <w:pPr>
            <w:rPr>
              <w:lang w:eastAsia="ja-JP"/>
            </w:rPr>
          </w:pPr>
          <w:r>
            <w:rPr>
              <w:lang w:eastAsia="ja-JP"/>
            </w:rPr>
            <w:tab/>
          </w:r>
          <w:r>
            <w:rPr>
              <w:lang w:eastAsia="ja-JP"/>
            </w:rPr>
            <w:tab/>
            <w:t>5.5 Conclusion</w:t>
          </w:r>
          <w:r w:rsidR="00927F1B">
            <w:ptab w:relativeTo="margin" w:alignment="right" w:leader="dot"/>
          </w:r>
          <w:r w:rsidR="009F73DA">
            <w:t>19</w:t>
          </w:r>
        </w:p>
        <w:p w:rsidR="005154FF" w:rsidRPr="009F73DA" w:rsidRDefault="005154FF" w:rsidP="004B2C9A">
          <w:pPr>
            <w:rPr>
              <w:lang w:eastAsia="ja-JP"/>
            </w:rPr>
          </w:pPr>
          <w:r>
            <w:rPr>
              <w:lang w:eastAsia="ja-JP"/>
            </w:rPr>
            <w:tab/>
            <w:t xml:space="preserve">Chapter 6: Computer Modeling </w:t>
          </w:r>
          <w:r w:rsidRPr="005154FF">
            <w:rPr>
              <w:i/>
              <w:lang w:eastAsia="ja-JP"/>
            </w:rPr>
            <w:t>(</w:t>
          </w:r>
          <w:r w:rsidR="008B3004">
            <w:rPr>
              <w:i/>
              <w:lang w:eastAsia="ja-JP"/>
            </w:rPr>
            <w:t>Michael Murphy and Charles Stewart</w:t>
          </w:r>
          <w:r w:rsidRPr="005154FF">
            <w:rPr>
              <w:i/>
              <w:lang w:eastAsia="ja-JP"/>
            </w:rPr>
            <w:t>)</w:t>
          </w:r>
          <w:r w:rsidR="009F73DA">
            <w:rPr>
              <w:i/>
              <w:lang w:eastAsia="ja-JP"/>
            </w:rPr>
            <w:t>……………………………………</w:t>
          </w:r>
          <w:r w:rsidR="009F73DA">
            <w:rPr>
              <w:lang w:eastAsia="ja-JP"/>
            </w:rPr>
            <w:t>20</w:t>
          </w:r>
        </w:p>
        <w:p w:rsidR="005154FF" w:rsidRDefault="005154FF" w:rsidP="004B2C9A">
          <w:pPr>
            <w:rPr>
              <w:lang w:eastAsia="ja-JP"/>
            </w:rPr>
          </w:pPr>
          <w:r>
            <w:rPr>
              <w:lang w:eastAsia="ja-JP"/>
            </w:rPr>
            <w:tab/>
            <w:t>Chapter 7: Future Designs</w:t>
          </w:r>
          <w:r w:rsidR="00C00040">
            <w:rPr>
              <w:lang w:eastAsia="ja-JP"/>
            </w:rPr>
            <w:t xml:space="preserve"> (</w:t>
          </w:r>
          <w:r w:rsidR="00C00040" w:rsidRPr="00282AFE">
            <w:rPr>
              <w:i/>
              <w:lang w:eastAsia="ja-JP"/>
            </w:rPr>
            <w:t>Elizabeth Lafferty</w:t>
          </w:r>
          <w:proofErr w:type="gramStart"/>
          <w:r w:rsidR="00C00040">
            <w:rPr>
              <w:lang w:eastAsia="ja-JP"/>
            </w:rPr>
            <w:t>)</w:t>
          </w:r>
          <w:proofErr w:type="gramEnd"/>
          <w:r w:rsidR="00927F1B">
            <w:ptab w:relativeTo="margin" w:alignment="right" w:leader="dot"/>
          </w:r>
          <w:r w:rsidR="009F73DA">
            <w:t>23</w:t>
          </w:r>
        </w:p>
        <w:p w:rsidR="005154FF" w:rsidRDefault="005154FF" w:rsidP="004B2C9A">
          <w:pPr>
            <w:rPr>
              <w:lang w:eastAsia="ja-JP"/>
            </w:rPr>
          </w:pPr>
          <w:r>
            <w:rPr>
              <w:lang w:eastAsia="ja-JP"/>
            </w:rPr>
            <w:tab/>
            <w:t>Chapter 8: Conclusion</w:t>
          </w:r>
          <w:r w:rsidR="00C00040">
            <w:rPr>
              <w:lang w:eastAsia="ja-JP"/>
            </w:rPr>
            <w:t xml:space="preserve"> (</w:t>
          </w:r>
          <w:r w:rsidR="00C00040" w:rsidRPr="00282AFE">
            <w:rPr>
              <w:i/>
              <w:lang w:eastAsia="ja-JP"/>
            </w:rPr>
            <w:t>Elizabeth Lafferty</w:t>
          </w:r>
          <w:proofErr w:type="gramStart"/>
          <w:r w:rsidR="00C00040">
            <w:rPr>
              <w:lang w:eastAsia="ja-JP"/>
            </w:rPr>
            <w:t>)</w:t>
          </w:r>
          <w:proofErr w:type="gramEnd"/>
          <w:r w:rsidR="00927F1B">
            <w:ptab w:relativeTo="margin" w:alignment="right" w:leader="dot"/>
          </w:r>
          <w:r w:rsidR="009F73DA">
            <w:t>24</w:t>
          </w:r>
        </w:p>
        <w:p w:rsidR="005154FF" w:rsidRDefault="005154FF" w:rsidP="005154FF">
          <w:pPr>
            <w:ind w:firstLine="720"/>
            <w:rPr>
              <w:lang w:eastAsia="ja-JP"/>
            </w:rPr>
          </w:pPr>
          <w:r>
            <w:rPr>
              <w:lang w:eastAsia="ja-JP"/>
            </w:rPr>
            <w:t>References</w:t>
          </w:r>
          <w:r w:rsidR="00927F1B">
            <w:ptab w:relativeTo="margin" w:alignment="right" w:leader="dot"/>
          </w:r>
          <w:r w:rsidR="009F73DA">
            <w:t>25</w:t>
          </w:r>
        </w:p>
        <w:p w:rsidR="005154FF" w:rsidRDefault="005154FF" w:rsidP="005154FF">
          <w:pPr>
            <w:ind w:firstLine="720"/>
            <w:rPr>
              <w:lang w:eastAsia="ja-JP"/>
            </w:rPr>
          </w:pPr>
          <w:r>
            <w:rPr>
              <w:lang w:eastAsia="ja-JP"/>
            </w:rPr>
            <w:t>Appendix A: Project Overview</w:t>
          </w:r>
          <w:r w:rsidR="00927F1B">
            <w:ptab w:relativeTo="margin" w:alignment="right" w:leader="dot"/>
          </w:r>
          <w:r w:rsidR="009F73DA">
            <w:t>26</w:t>
          </w:r>
        </w:p>
        <w:p w:rsidR="005154FF" w:rsidRDefault="005154FF" w:rsidP="005154FF">
          <w:pPr>
            <w:ind w:firstLine="720"/>
            <w:rPr>
              <w:lang w:eastAsia="ja-JP"/>
            </w:rPr>
          </w:pPr>
          <w:r>
            <w:rPr>
              <w:lang w:eastAsia="ja-JP"/>
            </w:rPr>
            <w:tab/>
            <w:t>Team Members</w:t>
          </w:r>
        </w:p>
        <w:p w:rsidR="005154FF" w:rsidRDefault="005154FF" w:rsidP="005154FF">
          <w:pPr>
            <w:ind w:firstLine="720"/>
            <w:rPr>
              <w:lang w:eastAsia="ja-JP"/>
            </w:rPr>
          </w:pPr>
          <w:r>
            <w:rPr>
              <w:lang w:eastAsia="ja-JP"/>
            </w:rPr>
            <w:tab/>
            <w:t>Engineering Standards and Realistic Constraints Form SPI</w:t>
          </w:r>
        </w:p>
        <w:p w:rsidR="0016674D" w:rsidRDefault="005154FF" w:rsidP="005154FF">
          <w:pPr>
            <w:ind w:firstLine="720"/>
            <w:rPr>
              <w:lang w:eastAsia="ja-JP"/>
            </w:rPr>
          </w:pPr>
          <w:r>
            <w:rPr>
              <w:lang w:eastAsia="ja-JP"/>
            </w:rPr>
            <w:tab/>
            <w:t>Realistic Constraints and Engineering Standards Presentation</w:t>
          </w:r>
        </w:p>
        <w:p w:rsidR="005154FF" w:rsidRDefault="0016674D" w:rsidP="005154FF">
          <w:pPr>
            <w:ind w:firstLine="720"/>
            <w:rPr>
              <w:lang w:eastAsia="ja-JP"/>
            </w:rPr>
          </w:pPr>
          <w:r>
            <w:rPr>
              <w:lang w:eastAsia="ja-JP"/>
            </w:rPr>
            <w:tab/>
            <w:t>Safety Essay</w:t>
          </w:r>
        </w:p>
        <w:p w:rsidR="00A35693" w:rsidRDefault="00A35693" w:rsidP="005154FF">
          <w:pPr>
            <w:ind w:firstLine="720"/>
            <w:rPr>
              <w:lang w:eastAsia="ja-JP"/>
            </w:rPr>
          </w:pPr>
        </w:p>
        <w:p w:rsidR="005154FF" w:rsidRDefault="0000330D" w:rsidP="005154FF">
          <w:pPr>
            <w:ind w:firstLine="720"/>
            <w:rPr>
              <w:lang w:eastAsia="ja-JP"/>
            </w:rPr>
          </w:pPr>
          <w:r>
            <w:rPr>
              <w:lang w:eastAsia="ja-JP"/>
            </w:rPr>
            <w:t>Appendix B: Team Management</w:t>
          </w:r>
          <w:r w:rsidR="00927F1B">
            <w:ptab w:relativeTo="margin" w:alignment="right" w:leader="dot"/>
          </w:r>
          <w:r w:rsidR="009F73DA">
            <w:t>32</w:t>
          </w:r>
        </w:p>
        <w:p w:rsidR="005154FF" w:rsidRDefault="005154FF" w:rsidP="005154FF">
          <w:pPr>
            <w:ind w:firstLine="720"/>
            <w:rPr>
              <w:lang w:eastAsia="ja-JP"/>
            </w:rPr>
          </w:pPr>
          <w:r>
            <w:rPr>
              <w:lang w:eastAsia="ja-JP"/>
            </w:rPr>
            <w:tab/>
            <w:t xml:space="preserve">Gantt </w:t>
          </w:r>
          <w:proofErr w:type="gramStart"/>
          <w:r>
            <w:rPr>
              <w:lang w:eastAsia="ja-JP"/>
            </w:rPr>
            <w:t>Chart</w:t>
          </w:r>
          <w:proofErr w:type="gramEnd"/>
        </w:p>
        <w:p w:rsidR="005154FF" w:rsidRDefault="005154FF" w:rsidP="005154FF">
          <w:pPr>
            <w:ind w:firstLine="720"/>
            <w:rPr>
              <w:lang w:eastAsia="ja-JP"/>
            </w:rPr>
          </w:pPr>
          <w:r>
            <w:rPr>
              <w:lang w:eastAsia="ja-JP"/>
            </w:rPr>
            <w:tab/>
            <w:t>Weekly Meeting Minutes Example</w:t>
          </w:r>
        </w:p>
        <w:p w:rsidR="005154FF" w:rsidRDefault="005154FF" w:rsidP="005154FF">
          <w:pPr>
            <w:ind w:firstLine="720"/>
            <w:rPr>
              <w:lang w:eastAsia="ja-JP"/>
            </w:rPr>
          </w:pPr>
          <w:r>
            <w:rPr>
              <w:lang w:eastAsia="ja-JP"/>
            </w:rPr>
            <w:tab/>
            <w:t>Contact List</w:t>
          </w:r>
        </w:p>
        <w:p w:rsidR="00A35693" w:rsidRDefault="00A35693" w:rsidP="005154FF">
          <w:pPr>
            <w:ind w:firstLine="720"/>
            <w:rPr>
              <w:lang w:eastAsia="ja-JP"/>
            </w:rPr>
          </w:pPr>
        </w:p>
        <w:p w:rsidR="005154FF" w:rsidRDefault="005154FF" w:rsidP="005154FF">
          <w:pPr>
            <w:ind w:firstLine="720"/>
            <w:rPr>
              <w:lang w:eastAsia="ja-JP"/>
            </w:rPr>
          </w:pPr>
          <w:r>
            <w:rPr>
              <w:lang w:eastAsia="ja-JP"/>
            </w:rPr>
            <w:t>Appendix C: Site Description</w:t>
          </w:r>
          <w:r w:rsidR="00927F1B">
            <w:ptab w:relativeTo="margin" w:alignment="right" w:leader="dot"/>
          </w:r>
          <w:r w:rsidR="009F73DA">
            <w:t>36</w:t>
          </w:r>
        </w:p>
        <w:p w:rsidR="005154FF" w:rsidRDefault="00282AFE" w:rsidP="005154FF">
          <w:pPr>
            <w:ind w:firstLine="720"/>
            <w:rPr>
              <w:lang w:eastAsia="ja-JP"/>
            </w:rPr>
          </w:pPr>
          <w:r>
            <w:rPr>
              <w:lang w:eastAsia="ja-JP"/>
            </w:rPr>
            <w:tab/>
            <w:t xml:space="preserve">Aerial Photo </w:t>
          </w:r>
        </w:p>
        <w:p w:rsidR="00A35693" w:rsidRDefault="00A35693" w:rsidP="005154FF">
          <w:pPr>
            <w:ind w:firstLine="720"/>
            <w:rPr>
              <w:lang w:eastAsia="ja-JP"/>
            </w:rPr>
          </w:pPr>
        </w:p>
        <w:p w:rsidR="005154FF" w:rsidRDefault="005154FF" w:rsidP="005154FF">
          <w:pPr>
            <w:ind w:firstLine="720"/>
            <w:rPr>
              <w:lang w:eastAsia="ja-JP"/>
            </w:rPr>
          </w:pPr>
          <w:r>
            <w:rPr>
              <w:lang w:eastAsia="ja-JP"/>
            </w:rPr>
            <w:t>Appendix D: Soil Analysis</w:t>
          </w:r>
          <w:r w:rsidR="00927F1B">
            <w:ptab w:relativeTo="margin" w:alignment="right" w:leader="dot"/>
          </w:r>
          <w:r w:rsidR="009F73DA">
            <w:t>38</w:t>
          </w:r>
        </w:p>
        <w:p w:rsidR="005154FF" w:rsidRDefault="005154FF" w:rsidP="005154FF">
          <w:pPr>
            <w:ind w:firstLine="720"/>
            <w:rPr>
              <w:lang w:eastAsia="ja-JP"/>
            </w:rPr>
          </w:pPr>
          <w:r>
            <w:rPr>
              <w:lang w:eastAsia="ja-JP"/>
            </w:rPr>
            <w:tab/>
            <w:t>Natural Moisture Content Results</w:t>
          </w:r>
        </w:p>
        <w:p w:rsidR="005154FF" w:rsidRDefault="005154FF" w:rsidP="005154FF">
          <w:pPr>
            <w:ind w:firstLine="720"/>
            <w:rPr>
              <w:lang w:eastAsia="ja-JP"/>
            </w:rPr>
          </w:pPr>
          <w:r>
            <w:rPr>
              <w:lang w:eastAsia="ja-JP"/>
            </w:rPr>
            <w:tab/>
            <w:t>Sieve Analysis Results</w:t>
          </w:r>
        </w:p>
        <w:p w:rsidR="005154FF" w:rsidRDefault="005154FF" w:rsidP="005154FF">
          <w:pPr>
            <w:ind w:firstLine="720"/>
            <w:rPr>
              <w:lang w:eastAsia="ja-JP"/>
            </w:rPr>
          </w:pPr>
          <w:r>
            <w:rPr>
              <w:lang w:eastAsia="ja-JP"/>
            </w:rPr>
            <w:tab/>
            <w:t>Laboratory/Field Testing Equations</w:t>
          </w:r>
        </w:p>
        <w:p w:rsidR="005154FF" w:rsidRDefault="005154FF" w:rsidP="005154FF">
          <w:pPr>
            <w:ind w:firstLine="720"/>
            <w:rPr>
              <w:lang w:eastAsia="ja-JP"/>
            </w:rPr>
          </w:pPr>
          <w:r>
            <w:rPr>
              <w:lang w:eastAsia="ja-JP"/>
            </w:rPr>
            <w:lastRenderedPageBreak/>
            <w:tab/>
            <w:t>Typical Values for Hydraulic Conductivity</w:t>
          </w:r>
        </w:p>
        <w:p w:rsidR="00A35693" w:rsidRDefault="005154FF" w:rsidP="005154FF">
          <w:pPr>
            <w:ind w:firstLine="720"/>
            <w:rPr>
              <w:lang w:eastAsia="ja-JP"/>
            </w:rPr>
          </w:pPr>
          <w:r>
            <w:rPr>
              <w:lang w:eastAsia="ja-JP"/>
            </w:rPr>
            <w:tab/>
            <w:t>NJBMP Procedures</w:t>
          </w:r>
        </w:p>
        <w:p w:rsidR="00A35693" w:rsidRDefault="00A35693" w:rsidP="005154FF">
          <w:pPr>
            <w:ind w:firstLine="720"/>
            <w:rPr>
              <w:lang w:eastAsia="ja-JP"/>
            </w:rPr>
          </w:pPr>
          <w:r>
            <w:rPr>
              <w:lang w:eastAsia="ja-JP"/>
            </w:rPr>
            <w:tab/>
            <w:t>Burmister Classification</w:t>
          </w:r>
        </w:p>
        <w:p w:rsidR="00A35693" w:rsidRDefault="00A35693" w:rsidP="005154FF">
          <w:pPr>
            <w:ind w:firstLine="720"/>
            <w:rPr>
              <w:lang w:eastAsia="ja-JP"/>
            </w:rPr>
          </w:pPr>
          <w:r>
            <w:rPr>
              <w:lang w:eastAsia="ja-JP"/>
            </w:rPr>
            <w:tab/>
            <w:t>Lab Data Sheet Example</w:t>
          </w:r>
        </w:p>
        <w:p w:rsidR="00A35693" w:rsidRDefault="00A35693" w:rsidP="005154FF">
          <w:pPr>
            <w:ind w:firstLine="720"/>
            <w:rPr>
              <w:lang w:eastAsia="ja-JP"/>
            </w:rPr>
          </w:pPr>
        </w:p>
        <w:p w:rsidR="00A35693" w:rsidRPr="0015562A" w:rsidRDefault="00A35693" w:rsidP="0015562A">
          <w:pPr>
            <w:ind w:firstLine="720"/>
            <w:rPr>
              <w:b/>
              <w:lang w:eastAsia="ja-JP"/>
            </w:rPr>
          </w:pPr>
          <w:r>
            <w:rPr>
              <w:lang w:eastAsia="ja-JP"/>
            </w:rPr>
            <w:t>A</w:t>
          </w:r>
          <w:r w:rsidR="0015562A">
            <w:rPr>
              <w:lang w:eastAsia="ja-JP"/>
            </w:rPr>
            <w:t xml:space="preserve">ppendix E: Hydrologic </w:t>
          </w:r>
          <w:proofErr w:type="gramStart"/>
          <w:r w:rsidR="0015562A">
            <w:rPr>
              <w:lang w:eastAsia="ja-JP"/>
            </w:rPr>
            <w:t xml:space="preserve">Analysis </w:t>
          </w:r>
          <w:r w:rsidR="00927F1B" w:rsidRPr="00927F1B">
            <w:t xml:space="preserve"> </w:t>
          </w:r>
          <w:proofErr w:type="gramEnd"/>
          <w:r w:rsidR="00927F1B">
            <w:ptab w:relativeTo="margin" w:alignment="right" w:leader="dot"/>
          </w:r>
          <w:r w:rsidR="009F73DA">
            <w:t>48</w:t>
          </w:r>
        </w:p>
        <w:p w:rsidR="00A35693" w:rsidRDefault="00A35693" w:rsidP="005154FF">
          <w:pPr>
            <w:ind w:firstLine="720"/>
            <w:rPr>
              <w:lang w:eastAsia="ja-JP"/>
            </w:rPr>
          </w:pPr>
          <w:r>
            <w:rPr>
              <w:lang w:eastAsia="ja-JP"/>
            </w:rPr>
            <w:tab/>
            <w:t>Table of Runoff Curve Numbers</w:t>
          </w:r>
        </w:p>
        <w:p w:rsidR="00A35693" w:rsidRDefault="00A35693" w:rsidP="005154FF">
          <w:pPr>
            <w:ind w:firstLine="720"/>
            <w:rPr>
              <w:lang w:eastAsia="ja-JP"/>
            </w:rPr>
          </w:pPr>
          <w:r>
            <w:rPr>
              <w:lang w:eastAsia="ja-JP"/>
            </w:rPr>
            <w:tab/>
          </w:r>
          <w:r w:rsidR="0015562A">
            <w:rPr>
              <w:lang w:eastAsia="ja-JP"/>
            </w:rPr>
            <w:t>NOAA Website Table of Total Rainfall</w:t>
          </w:r>
        </w:p>
        <w:p w:rsidR="004B2C9A" w:rsidRPr="004B2C9A" w:rsidRDefault="003850D1" w:rsidP="005154FF">
          <w:pPr>
            <w:ind w:firstLine="720"/>
            <w:rPr>
              <w:lang w:eastAsia="ja-JP"/>
            </w:rPr>
          </w:pPr>
        </w:p>
      </w:sdtContent>
    </w:sdt>
    <w:p w:rsidR="004B2C9A" w:rsidRDefault="004B2C9A">
      <w:r>
        <w:br w:type="page"/>
      </w:r>
    </w:p>
    <w:p w:rsidR="004B2C9A" w:rsidRPr="004461C1" w:rsidRDefault="004461C1" w:rsidP="004461C1">
      <w:pPr>
        <w:jc w:val="center"/>
        <w:rPr>
          <w:b/>
        </w:rPr>
      </w:pPr>
      <w:proofErr w:type="spellStart"/>
      <w:r w:rsidRPr="004461C1">
        <w:rPr>
          <w:b/>
        </w:rPr>
        <w:lastRenderedPageBreak/>
        <w:t>Stormwater</w:t>
      </w:r>
      <w:proofErr w:type="spellEnd"/>
      <w:r w:rsidRPr="004461C1">
        <w:rPr>
          <w:b/>
        </w:rPr>
        <w:t xml:space="preserve"> Management System: TCNJ Townhouses South</w:t>
      </w:r>
    </w:p>
    <w:p w:rsidR="004461C1" w:rsidRDefault="004461C1" w:rsidP="004461C1">
      <w:pPr>
        <w:jc w:val="center"/>
        <w:rPr>
          <w:b/>
          <w:u w:val="single"/>
        </w:rPr>
      </w:pPr>
      <w:r w:rsidRPr="004461C1">
        <w:rPr>
          <w:b/>
          <w:u w:val="single"/>
        </w:rPr>
        <w:t>List of Figures</w:t>
      </w:r>
    </w:p>
    <w:p w:rsidR="00E92649" w:rsidRDefault="00E92649" w:rsidP="00E92649">
      <w:r>
        <w:t>Figure 2.1</w:t>
      </w:r>
      <w:r w:rsidR="001C12BB">
        <w:t>.1</w:t>
      </w:r>
      <w:r>
        <w:t xml:space="preserve">: Townhouse South </w:t>
      </w:r>
      <w:proofErr w:type="spellStart"/>
      <w:r>
        <w:t>Stormwater</w:t>
      </w:r>
      <w:proofErr w:type="spellEnd"/>
      <w:r>
        <w:t xml:space="preserve"> Management Website…………………………………………………….</w:t>
      </w:r>
      <w:r w:rsidR="00192565">
        <w:t>2</w:t>
      </w:r>
    </w:p>
    <w:p w:rsidR="00E92649" w:rsidRDefault="00192565" w:rsidP="00E92649">
      <w:r>
        <w:t>Figure 3.3</w:t>
      </w:r>
      <w:r w:rsidR="00E92649">
        <w:t>.1: Site Location………………………………………………………………………………………………………………….</w:t>
      </w:r>
      <w:r>
        <w:t>3</w:t>
      </w:r>
    </w:p>
    <w:p w:rsidR="007F642D" w:rsidRPr="00E92649" w:rsidRDefault="00192565" w:rsidP="00E92649">
      <w:r>
        <w:t>Figure 3.3</w:t>
      </w:r>
      <w:r w:rsidR="00E92649">
        <w:t>.2: Watersheds………………………………………………………………………………………………………………….</w:t>
      </w:r>
      <w:r>
        <w:t>4</w:t>
      </w:r>
    </w:p>
    <w:p w:rsidR="007F642D" w:rsidRPr="00E60BAC" w:rsidRDefault="007F642D" w:rsidP="007F642D">
      <w:r w:rsidRPr="00E60BAC">
        <w:t>Figure 4.1.1: Location of Soil Borings, Percolation Tests, and Groundwater Table Monitoring Well</w:t>
      </w:r>
      <w:r w:rsidR="009B708E">
        <w:t xml:space="preserve">….. </w:t>
      </w:r>
      <w:r w:rsidR="00192565">
        <w:t>5</w:t>
      </w:r>
    </w:p>
    <w:p w:rsidR="007F642D" w:rsidRPr="00E60BAC" w:rsidRDefault="007F642D" w:rsidP="007F642D">
      <w:r w:rsidRPr="00E60BAC">
        <w:t>Figure 4.3.1: Percolation Test</w:t>
      </w:r>
      <w:r w:rsidR="009B708E">
        <w:t>……………………………………………………………………………………………………………..</w:t>
      </w:r>
      <w:r w:rsidR="00192565">
        <w:t>7</w:t>
      </w:r>
    </w:p>
    <w:p w:rsidR="007F642D" w:rsidRPr="00E60BAC" w:rsidRDefault="007F642D" w:rsidP="007F642D">
      <w:r w:rsidRPr="00E60BAC">
        <w:t xml:space="preserve">Figure 4.4.1: </w:t>
      </w:r>
      <w:r w:rsidR="00F9405C" w:rsidRPr="00E60BAC">
        <w:t>Groundwater Monitoring Well (Profile View)</w:t>
      </w:r>
      <w:r w:rsidR="00F9405C">
        <w:t>……………………………………………………………….8</w:t>
      </w:r>
    </w:p>
    <w:p w:rsidR="007F642D" w:rsidRPr="00E60BAC" w:rsidRDefault="007F642D" w:rsidP="007F642D">
      <w:r w:rsidRPr="00E60BAC">
        <w:t xml:space="preserve">Figure 4.4.2: </w:t>
      </w:r>
      <w:r w:rsidR="00F9405C" w:rsidRPr="00E60BAC">
        <w:t>Groundwater Monitoring Well</w:t>
      </w:r>
      <w:r w:rsidR="00F9405C">
        <w:t>………………………………………………………………………………………8</w:t>
      </w:r>
    </w:p>
    <w:p w:rsidR="00F9405C" w:rsidRPr="00E60BAC" w:rsidRDefault="007F642D" w:rsidP="007F642D">
      <w:r w:rsidRPr="00E60BAC">
        <w:t>Figure 4.5.1: Grain Size Distribution Curves</w:t>
      </w:r>
      <w:r w:rsidR="009B708E">
        <w:t>……………………………………………………………………………………..</w:t>
      </w:r>
      <w:r w:rsidR="00192565">
        <w:t>11</w:t>
      </w:r>
    </w:p>
    <w:p w:rsidR="007F642D" w:rsidRDefault="00F9405C" w:rsidP="007F642D">
      <w:r>
        <w:t>Figure 4.6</w:t>
      </w:r>
      <w:r w:rsidR="007F642D" w:rsidRPr="00E60BAC">
        <w:t>.1: Soil Profile</w:t>
      </w:r>
      <w:r w:rsidR="009B708E">
        <w:t>………………………………………………………………………………………………………………………</w:t>
      </w:r>
    </w:p>
    <w:p w:rsidR="007F642D" w:rsidRDefault="008B3004" w:rsidP="008B3004">
      <w:pPr>
        <w:tabs>
          <w:tab w:val="left" w:pos="1256"/>
        </w:tabs>
      </w:pPr>
      <w:r>
        <w:t>Figure 5.2</w:t>
      </w:r>
      <w:r w:rsidRPr="00E60BAC">
        <w:t xml:space="preserve">.1: </w:t>
      </w:r>
      <w:r>
        <w:t>Watershed ………………………………………………………………………………………………………………………</w:t>
      </w:r>
      <w:r w:rsidR="00192565">
        <w:t>16</w:t>
      </w:r>
    </w:p>
    <w:p w:rsidR="008B3004" w:rsidRDefault="008B3004" w:rsidP="008B3004">
      <w:pPr>
        <w:tabs>
          <w:tab w:val="left" w:pos="1256"/>
        </w:tabs>
      </w:pPr>
      <w:r>
        <w:t>Figure 5.2.2: Longest Hydraulic Length……………</w:t>
      </w:r>
      <w:r w:rsidR="00192565">
        <w:t>………………………………………………………………………………</w:t>
      </w:r>
      <w:r>
        <w:t>…</w:t>
      </w:r>
      <w:r w:rsidR="00192565">
        <w:t>17</w:t>
      </w:r>
    </w:p>
    <w:p w:rsidR="008B3004" w:rsidRDefault="008B3004" w:rsidP="008B3004">
      <w:pPr>
        <w:tabs>
          <w:tab w:val="left" w:pos="1256"/>
        </w:tabs>
      </w:pPr>
      <w:r>
        <w:t>Figure 5.3.1: Soil Type………………………………………………………………………………………………………………………</w:t>
      </w:r>
      <w:r w:rsidR="00192565">
        <w:t>18</w:t>
      </w:r>
    </w:p>
    <w:p w:rsidR="008B3004" w:rsidRPr="007F642D" w:rsidRDefault="008B3004" w:rsidP="008B3004">
      <w:pPr>
        <w:tabs>
          <w:tab w:val="left" w:pos="1256"/>
        </w:tabs>
      </w:pPr>
      <w:r>
        <w:t>Figure 5.3.2: Soil Breakdown…………………………………………………………………………………………………………………</w:t>
      </w:r>
      <w:r w:rsidR="00192565">
        <w:t>18</w:t>
      </w:r>
    </w:p>
    <w:p w:rsidR="008B3004" w:rsidRDefault="008B3004">
      <w:r>
        <w:t>Figure 6</w:t>
      </w:r>
      <w:r w:rsidRPr="00E60BAC">
        <w:t xml:space="preserve">.1: </w:t>
      </w:r>
      <w:r>
        <w:t>HEC-HMS………………………………………………………………………………………………………………………</w:t>
      </w:r>
      <w:r w:rsidR="00192565">
        <w:t>21</w:t>
      </w:r>
    </w:p>
    <w:p w:rsidR="008B3004" w:rsidRDefault="008B3004">
      <w:r>
        <w:t>Figure 6.2: HEC-HMS………………………………………………………………………………………………………………………</w:t>
      </w:r>
      <w:r w:rsidR="00192565">
        <w:t>21</w:t>
      </w:r>
    </w:p>
    <w:p w:rsidR="004461C1" w:rsidRDefault="008B3004">
      <w:pPr>
        <w:rPr>
          <w:b/>
          <w:u w:val="single"/>
        </w:rPr>
      </w:pPr>
      <w:r>
        <w:t>Figure 6.3: HEC-HMS………………………………………………………………………………………………………………………</w:t>
      </w:r>
      <w:r w:rsidR="00192565">
        <w:t>22</w:t>
      </w:r>
      <w:r w:rsidR="004461C1">
        <w:rPr>
          <w:b/>
          <w:u w:val="single"/>
        </w:rPr>
        <w:br w:type="page"/>
      </w:r>
    </w:p>
    <w:p w:rsidR="004461C1" w:rsidRPr="004461C1" w:rsidRDefault="004461C1" w:rsidP="004461C1">
      <w:pPr>
        <w:jc w:val="center"/>
        <w:rPr>
          <w:b/>
        </w:rPr>
      </w:pPr>
      <w:proofErr w:type="spellStart"/>
      <w:r w:rsidRPr="004461C1">
        <w:rPr>
          <w:b/>
        </w:rPr>
        <w:lastRenderedPageBreak/>
        <w:t>Stormwater</w:t>
      </w:r>
      <w:proofErr w:type="spellEnd"/>
      <w:r w:rsidRPr="004461C1">
        <w:rPr>
          <w:b/>
        </w:rPr>
        <w:t xml:space="preserve"> Management System: TCNJ Townhouses South</w:t>
      </w:r>
    </w:p>
    <w:p w:rsidR="004461C1" w:rsidRDefault="004461C1" w:rsidP="004461C1">
      <w:pPr>
        <w:jc w:val="center"/>
        <w:rPr>
          <w:b/>
          <w:u w:val="single"/>
        </w:rPr>
      </w:pPr>
      <w:r>
        <w:rPr>
          <w:b/>
          <w:u w:val="single"/>
        </w:rPr>
        <w:t>List of Tables</w:t>
      </w:r>
    </w:p>
    <w:p w:rsidR="009B708E" w:rsidRDefault="009B708E" w:rsidP="004461C1">
      <w:pPr>
        <w:jc w:val="center"/>
        <w:rPr>
          <w:b/>
          <w:u w:val="single"/>
        </w:rPr>
      </w:pPr>
    </w:p>
    <w:p w:rsidR="009B708E" w:rsidRDefault="009B708E" w:rsidP="009B708E">
      <w:r w:rsidRPr="00E60BAC">
        <w:t>Table 4.5.1: Natural Moisture Content Results</w:t>
      </w:r>
      <w:r>
        <w:t>…………………………………………………………………………….</w:t>
      </w:r>
      <w:r w:rsidR="00192565">
        <w:t>9</w:t>
      </w:r>
    </w:p>
    <w:p w:rsidR="00F9405C" w:rsidRPr="00E60BAC" w:rsidRDefault="00F9405C" w:rsidP="009B708E">
      <w:r>
        <w:t>Table 4.5.2: Results for Atterberg Limits………………………………………………………………………………………</w:t>
      </w:r>
    </w:p>
    <w:p w:rsidR="009B708E" w:rsidRPr="00E60BAC" w:rsidRDefault="009B708E" w:rsidP="009B708E">
      <w:r w:rsidRPr="00E60BAC">
        <w:t>Table 4.7.1: Relationship of Field Calculations to Empirical Values</w:t>
      </w:r>
      <w:r>
        <w:t>………………………………………………</w:t>
      </w:r>
      <w:r w:rsidR="00192565">
        <w:t>13</w:t>
      </w:r>
    </w:p>
    <w:p w:rsidR="009B708E" w:rsidRPr="009B708E" w:rsidRDefault="008B3004" w:rsidP="009B708E">
      <w:r>
        <w:t>Table 6.1: Land Use and Design Storm Return Period …………………………………………………………………</w:t>
      </w:r>
      <w:r w:rsidR="00192565">
        <w:t>20</w:t>
      </w:r>
    </w:p>
    <w:p w:rsidR="004461C1" w:rsidRPr="003368EC" w:rsidRDefault="004461C1" w:rsidP="00B25D92">
      <w:pPr>
        <w:jc w:val="center"/>
        <w:rPr>
          <w:rFonts w:ascii="Calibri" w:hAnsi="Calibri"/>
          <w:b/>
          <w:u w:val="single"/>
        </w:rPr>
      </w:pPr>
    </w:p>
    <w:sectPr w:rsidR="004461C1" w:rsidRPr="003368EC" w:rsidSect="00A655BA">
      <w:footerReference w:type="default" r:id="rId10"/>
      <w:pgSz w:w="12240" w:h="15840"/>
      <w:pgMar w:top="1440" w:right="1440" w:bottom="1440" w:left="1440" w:header="720" w:footer="720" w:gutter="0"/>
      <w:pgNumType w:fmt="lowerRoman"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5B" w:rsidRDefault="00A8335B" w:rsidP="00A655BA">
      <w:pPr>
        <w:spacing w:after="0" w:line="240" w:lineRule="auto"/>
      </w:pPr>
      <w:r>
        <w:separator/>
      </w:r>
    </w:p>
  </w:endnote>
  <w:endnote w:type="continuationSeparator" w:id="0">
    <w:p w:rsidR="00A8335B" w:rsidRDefault="00A8335B" w:rsidP="00A65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864023"/>
      <w:docPartObj>
        <w:docPartGallery w:val="Page Numbers (Bottom of Page)"/>
        <w:docPartUnique/>
      </w:docPartObj>
    </w:sdtPr>
    <w:sdtEndPr>
      <w:rPr>
        <w:noProof/>
      </w:rPr>
    </w:sdtEndPr>
    <w:sdtContent>
      <w:p w:rsidR="00A8335B" w:rsidRDefault="003850D1">
        <w:pPr>
          <w:pStyle w:val="Footer"/>
          <w:jc w:val="right"/>
        </w:pPr>
        <w:r>
          <w:fldChar w:fldCharType="begin"/>
        </w:r>
        <w:r w:rsidR="0000623D">
          <w:instrText xml:space="preserve"> PAGE   \* MERGEFORMAT </w:instrText>
        </w:r>
        <w:r>
          <w:fldChar w:fldCharType="separate"/>
        </w:r>
        <w:r w:rsidR="00F9405C">
          <w:rPr>
            <w:noProof/>
          </w:rPr>
          <w:t>vii</w:t>
        </w:r>
        <w:r>
          <w:rPr>
            <w:noProof/>
          </w:rPr>
          <w:fldChar w:fldCharType="end"/>
        </w:r>
      </w:p>
    </w:sdtContent>
  </w:sdt>
  <w:p w:rsidR="00A8335B" w:rsidRDefault="00A83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5B" w:rsidRDefault="00A8335B" w:rsidP="00A655BA">
      <w:pPr>
        <w:spacing w:after="0" w:line="240" w:lineRule="auto"/>
      </w:pPr>
      <w:r>
        <w:separator/>
      </w:r>
    </w:p>
  </w:footnote>
  <w:footnote w:type="continuationSeparator" w:id="0">
    <w:p w:rsidR="00A8335B" w:rsidRDefault="00A8335B" w:rsidP="00A65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6BBD"/>
    <w:multiLevelType w:val="hybridMultilevel"/>
    <w:tmpl w:val="0B54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97DE4"/>
    <w:multiLevelType w:val="multilevel"/>
    <w:tmpl w:val="04B016EE"/>
    <w:lvl w:ilvl="0">
      <w:start w:val="3"/>
      <w:numFmt w:val="decimal"/>
      <w:lvlText w:val="%1"/>
      <w:lvlJc w:val="left"/>
      <w:pPr>
        <w:tabs>
          <w:tab w:val="num" w:pos="380"/>
        </w:tabs>
        <w:ind w:left="380" w:hanging="380"/>
      </w:pPr>
      <w:rPr>
        <w:rFonts w:hint="default"/>
      </w:rPr>
    </w:lvl>
    <w:lvl w:ilvl="1">
      <w:start w:val="3"/>
      <w:numFmt w:val="decimal"/>
      <w:lvlText w:val="%1.%2"/>
      <w:lvlJc w:val="left"/>
      <w:pPr>
        <w:tabs>
          <w:tab w:val="num" w:pos="380"/>
        </w:tabs>
        <w:ind w:left="3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rsids>
    <w:rsidRoot w:val="004B2C9A"/>
    <w:rsid w:val="0000330D"/>
    <w:rsid w:val="0000623D"/>
    <w:rsid w:val="000A6E1C"/>
    <w:rsid w:val="0015562A"/>
    <w:rsid w:val="0016674D"/>
    <w:rsid w:val="00192565"/>
    <w:rsid w:val="001B257D"/>
    <w:rsid w:val="001C12BB"/>
    <w:rsid w:val="001F0733"/>
    <w:rsid w:val="001F7844"/>
    <w:rsid w:val="002436EF"/>
    <w:rsid w:val="002817DE"/>
    <w:rsid w:val="00282AFE"/>
    <w:rsid w:val="002A2592"/>
    <w:rsid w:val="003368EC"/>
    <w:rsid w:val="00346C01"/>
    <w:rsid w:val="003850D1"/>
    <w:rsid w:val="003A5F57"/>
    <w:rsid w:val="004461C1"/>
    <w:rsid w:val="00454582"/>
    <w:rsid w:val="004575FC"/>
    <w:rsid w:val="004B2C9A"/>
    <w:rsid w:val="004C1EAA"/>
    <w:rsid w:val="005154FF"/>
    <w:rsid w:val="00537146"/>
    <w:rsid w:val="006660E4"/>
    <w:rsid w:val="00690CA5"/>
    <w:rsid w:val="006B1AED"/>
    <w:rsid w:val="006F6234"/>
    <w:rsid w:val="0072068C"/>
    <w:rsid w:val="00737B79"/>
    <w:rsid w:val="007F642D"/>
    <w:rsid w:val="008465E1"/>
    <w:rsid w:val="008633B5"/>
    <w:rsid w:val="0089106A"/>
    <w:rsid w:val="008B3004"/>
    <w:rsid w:val="008B7473"/>
    <w:rsid w:val="008D6741"/>
    <w:rsid w:val="0090649B"/>
    <w:rsid w:val="00927C63"/>
    <w:rsid w:val="00927F1B"/>
    <w:rsid w:val="009479AB"/>
    <w:rsid w:val="0098475C"/>
    <w:rsid w:val="009B5F44"/>
    <w:rsid w:val="009B708E"/>
    <w:rsid w:val="009F73DA"/>
    <w:rsid w:val="00A02395"/>
    <w:rsid w:val="00A15729"/>
    <w:rsid w:val="00A34240"/>
    <w:rsid w:val="00A35693"/>
    <w:rsid w:val="00A43D7C"/>
    <w:rsid w:val="00A4434D"/>
    <w:rsid w:val="00A655BA"/>
    <w:rsid w:val="00A6586D"/>
    <w:rsid w:val="00A8335B"/>
    <w:rsid w:val="00AA3727"/>
    <w:rsid w:val="00AB75D9"/>
    <w:rsid w:val="00B25D92"/>
    <w:rsid w:val="00B52E90"/>
    <w:rsid w:val="00B616EB"/>
    <w:rsid w:val="00B6422D"/>
    <w:rsid w:val="00B70968"/>
    <w:rsid w:val="00BA482D"/>
    <w:rsid w:val="00BE013B"/>
    <w:rsid w:val="00C00040"/>
    <w:rsid w:val="00C236A3"/>
    <w:rsid w:val="00C977AB"/>
    <w:rsid w:val="00CB6D22"/>
    <w:rsid w:val="00CE1736"/>
    <w:rsid w:val="00D01C63"/>
    <w:rsid w:val="00D470ED"/>
    <w:rsid w:val="00D54AAF"/>
    <w:rsid w:val="00D91AD9"/>
    <w:rsid w:val="00E16D59"/>
    <w:rsid w:val="00E25B7A"/>
    <w:rsid w:val="00E634BE"/>
    <w:rsid w:val="00E63B55"/>
    <w:rsid w:val="00E92649"/>
    <w:rsid w:val="00EE7CDD"/>
    <w:rsid w:val="00F04B93"/>
    <w:rsid w:val="00F9405C"/>
    <w:rsid w:val="00FE2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850D1"/>
  </w:style>
  <w:style w:type="paragraph" w:styleId="Heading1">
    <w:name w:val="heading 1"/>
    <w:basedOn w:val="Normal"/>
    <w:next w:val="Normal"/>
    <w:link w:val="Heading1Char"/>
    <w:uiPriority w:val="9"/>
    <w:qFormat/>
    <w:rsid w:val="004B2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2C9A"/>
    <w:pPr>
      <w:outlineLvl w:val="9"/>
    </w:pPr>
    <w:rPr>
      <w:lang w:eastAsia="ja-JP"/>
    </w:rPr>
  </w:style>
  <w:style w:type="paragraph" w:styleId="BalloonText">
    <w:name w:val="Balloon Text"/>
    <w:basedOn w:val="Normal"/>
    <w:link w:val="BalloonTextChar"/>
    <w:uiPriority w:val="99"/>
    <w:semiHidden/>
    <w:unhideWhenUsed/>
    <w:rsid w:val="004B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9A"/>
    <w:rPr>
      <w:rFonts w:ascii="Tahoma" w:hAnsi="Tahoma" w:cs="Tahoma"/>
      <w:sz w:val="16"/>
      <w:szCs w:val="16"/>
    </w:rPr>
  </w:style>
  <w:style w:type="paragraph" w:styleId="TOC2">
    <w:name w:val="toc 2"/>
    <w:basedOn w:val="Normal"/>
    <w:next w:val="Normal"/>
    <w:autoRedefine/>
    <w:uiPriority w:val="39"/>
    <w:semiHidden/>
    <w:unhideWhenUsed/>
    <w:qFormat/>
    <w:rsid w:val="004B2C9A"/>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B2C9A"/>
    <w:pPr>
      <w:spacing w:after="100"/>
    </w:pPr>
    <w:rPr>
      <w:rFonts w:eastAsiaTheme="minorEastAsia"/>
      <w:lang w:eastAsia="ja-JP"/>
    </w:rPr>
  </w:style>
  <w:style w:type="paragraph" w:styleId="TOC3">
    <w:name w:val="toc 3"/>
    <w:basedOn w:val="Normal"/>
    <w:next w:val="Normal"/>
    <w:autoRedefine/>
    <w:uiPriority w:val="39"/>
    <w:semiHidden/>
    <w:unhideWhenUsed/>
    <w:qFormat/>
    <w:rsid w:val="004B2C9A"/>
    <w:pPr>
      <w:spacing w:after="100"/>
      <w:ind w:left="440"/>
    </w:pPr>
    <w:rPr>
      <w:rFonts w:eastAsiaTheme="minorEastAsia"/>
      <w:lang w:eastAsia="ja-JP"/>
    </w:rPr>
  </w:style>
  <w:style w:type="character" w:styleId="Hyperlink">
    <w:name w:val="Hyperlink"/>
    <w:basedOn w:val="DefaultParagraphFont"/>
    <w:uiPriority w:val="99"/>
    <w:unhideWhenUsed/>
    <w:rsid w:val="009B5F44"/>
    <w:rPr>
      <w:color w:val="0000FF" w:themeColor="hyperlink"/>
      <w:u w:val="single"/>
    </w:rPr>
  </w:style>
  <w:style w:type="paragraph" w:styleId="Header">
    <w:name w:val="header"/>
    <w:basedOn w:val="Normal"/>
    <w:link w:val="HeaderChar"/>
    <w:uiPriority w:val="99"/>
    <w:unhideWhenUsed/>
    <w:rsid w:val="00A6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BA"/>
  </w:style>
  <w:style w:type="paragraph" w:styleId="Footer">
    <w:name w:val="footer"/>
    <w:basedOn w:val="Normal"/>
    <w:link w:val="FooterChar"/>
    <w:uiPriority w:val="99"/>
    <w:unhideWhenUsed/>
    <w:rsid w:val="00A6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BA"/>
  </w:style>
  <w:style w:type="paragraph" w:styleId="NoSpacing">
    <w:name w:val="No Spacing"/>
    <w:link w:val="NoSpacingChar"/>
    <w:uiPriority w:val="1"/>
    <w:qFormat/>
    <w:rsid w:val="00A655B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55BA"/>
    <w:rPr>
      <w:rFonts w:eastAsiaTheme="minorEastAsia"/>
      <w:lang w:eastAsia="ja-JP"/>
    </w:rPr>
  </w:style>
  <w:style w:type="paragraph" w:styleId="Title">
    <w:name w:val="Title"/>
    <w:basedOn w:val="Normal"/>
    <w:next w:val="Normal"/>
    <w:link w:val="TitleChar"/>
    <w:uiPriority w:val="10"/>
    <w:qFormat/>
    <w:rsid w:val="00A655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655B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655B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655BA"/>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003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4B2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2C9A"/>
    <w:pPr>
      <w:outlineLvl w:val="9"/>
    </w:pPr>
    <w:rPr>
      <w:lang w:eastAsia="ja-JP"/>
    </w:rPr>
  </w:style>
  <w:style w:type="paragraph" w:styleId="BalloonText">
    <w:name w:val="Balloon Text"/>
    <w:basedOn w:val="Normal"/>
    <w:link w:val="BalloonTextChar"/>
    <w:uiPriority w:val="99"/>
    <w:semiHidden/>
    <w:unhideWhenUsed/>
    <w:rsid w:val="004B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9A"/>
    <w:rPr>
      <w:rFonts w:ascii="Tahoma" w:hAnsi="Tahoma" w:cs="Tahoma"/>
      <w:sz w:val="16"/>
      <w:szCs w:val="16"/>
    </w:rPr>
  </w:style>
  <w:style w:type="paragraph" w:styleId="TOC2">
    <w:name w:val="toc 2"/>
    <w:basedOn w:val="Normal"/>
    <w:next w:val="Normal"/>
    <w:autoRedefine/>
    <w:uiPriority w:val="39"/>
    <w:semiHidden/>
    <w:unhideWhenUsed/>
    <w:qFormat/>
    <w:rsid w:val="004B2C9A"/>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B2C9A"/>
    <w:pPr>
      <w:spacing w:after="100"/>
    </w:pPr>
    <w:rPr>
      <w:rFonts w:eastAsiaTheme="minorEastAsia"/>
      <w:lang w:eastAsia="ja-JP"/>
    </w:rPr>
  </w:style>
  <w:style w:type="paragraph" w:styleId="TOC3">
    <w:name w:val="toc 3"/>
    <w:basedOn w:val="Normal"/>
    <w:next w:val="Normal"/>
    <w:autoRedefine/>
    <w:uiPriority w:val="39"/>
    <w:semiHidden/>
    <w:unhideWhenUsed/>
    <w:qFormat/>
    <w:rsid w:val="004B2C9A"/>
    <w:pPr>
      <w:spacing w:after="100"/>
      <w:ind w:left="440"/>
    </w:pPr>
    <w:rPr>
      <w:rFonts w:eastAsiaTheme="minorEastAsia"/>
      <w:lang w:eastAsia="ja-JP"/>
    </w:rPr>
  </w:style>
  <w:style w:type="character" w:styleId="Hyperlink">
    <w:name w:val="Hyperlink"/>
    <w:basedOn w:val="DefaultParagraphFont"/>
    <w:uiPriority w:val="99"/>
    <w:unhideWhenUsed/>
    <w:rsid w:val="009B5F44"/>
    <w:rPr>
      <w:color w:val="0000FF" w:themeColor="hyperlink"/>
      <w:u w:val="single"/>
    </w:rPr>
  </w:style>
  <w:style w:type="paragraph" w:styleId="Header">
    <w:name w:val="header"/>
    <w:basedOn w:val="Normal"/>
    <w:link w:val="HeaderChar"/>
    <w:uiPriority w:val="99"/>
    <w:unhideWhenUsed/>
    <w:rsid w:val="00A6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BA"/>
  </w:style>
  <w:style w:type="paragraph" w:styleId="Footer">
    <w:name w:val="footer"/>
    <w:basedOn w:val="Normal"/>
    <w:link w:val="FooterChar"/>
    <w:uiPriority w:val="99"/>
    <w:unhideWhenUsed/>
    <w:rsid w:val="00A6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BA"/>
  </w:style>
  <w:style w:type="paragraph" w:styleId="NoSpacing">
    <w:name w:val="No Spacing"/>
    <w:link w:val="NoSpacingChar"/>
    <w:uiPriority w:val="1"/>
    <w:qFormat/>
    <w:rsid w:val="00A655B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55BA"/>
    <w:rPr>
      <w:rFonts w:eastAsiaTheme="minorEastAsia"/>
      <w:lang w:eastAsia="ja-JP"/>
    </w:rPr>
  </w:style>
  <w:style w:type="paragraph" w:styleId="Title">
    <w:name w:val="Title"/>
    <w:basedOn w:val="Normal"/>
    <w:next w:val="Normal"/>
    <w:link w:val="TitleChar"/>
    <w:uiPriority w:val="10"/>
    <w:qFormat/>
    <w:rsid w:val="00A655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655B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655B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655BA"/>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00330D"/>
    <w:pPr>
      <w:ind w:left="720"/>
      <w:contextualSpacing/>
    </w:pPr>
  </w:style>
</w:styles>
</file>

<file path=word/webSettings.xml><?xml version="1.0" encoding="utf-8"?>
<w:webSettings xmlns:r="http://schemas.openxmlformats.org/officeDocument/2006/relationships" xmlns:w="http://schemas.openxmlformats.org/wordprocessingml/2006/main">
  <w:divs>
    <w:div w:id="998966722">
      <w:bodyDiv w:val="1"/>
      <w:marLeft w:val="0"/>
      <w:marRight w:val="0"/>
      <w:marTop w:val="0"/>
      <w:marBottom w:val="0"/>
      <w:divBdr>
        <w:top w:val="none" w:sz="0" w:space="0" w:color="auto"/>
        <w:left w:val="none" w:sz="0" w:space="0" w:color="auto"/>
        <w:bottom w:val="none" w:sz="0" w:space="0" w:color="auto"/>
        <w:right w:val="none" w:sz="0" w:space="0" w:color="auto"/>
      </w:divBdr>
    </w:div>
    <w:div w:id="1035735428">
      <w:bodyDiv w:val="1"/>
      <w:marLeft w:val="0"/>
      <w:marRight w:val="0"/>
      <w:marTop w:val="0"/>
      <w:marBottom w:val="0"/>
      <w:divBdr>
        <w:top w:val="none" w:sz="0" w:space="0" w:color="auto"/>
        <w:left w:val="none" w:sz="0" w:space="0" w:color="auto"/>
        <w:bottom w:val="none" w:sz="0" w:space="0" w:color="auto"/>
        <w:right w:val="none" w:sz="0" w:space="0" w:color="auto"/>
      </w:divBdr>
    </w:div>
    <w:div w:id="1399399610">
      <w:bodyDiv w:val="1"/>
      <w:marLeft w:val="0"/>
      <w:marRight w:val="0"/>
      <w:marTop w:val="0"/>
      <w:marBottom w:val="0"/>
      <w:divBdr>
        <w:top w:val="none" w:sz="0" w:space="0" w:color="auto"/>
        <w:left w:val="none" w:sz="0" w:space="0" w:color="auto"/>
        <w:bottom w:val="none" w:sz="0" w:space="0" w:color="auto"/>
        <w:right w:val="none" w:sz="0" w:space="0" w:color="auto"/>
      </w:divBdr>
    </w:div>
    <w:div w:id="17085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2012-12-01T00:00:00</PublishDate>
  <Abstract>Team Members: Kelly Hommen, Elizabeth Lafferty (PM),                                              Michael Murphy, Charles Stewart                                                                                                            Advisors:                                                                                                                                            Dr. Michael Horst and Dr. Vedrana Krstic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773B4-46FB-424B-B6C6-1CCFED50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Stormwater Management System: TCNJ Townhouses South</vt:lpstr>
    </vt:vector>
  </TitlesOfParts>
  <Company>TCNJ Senior Project I</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 System: TCNJ Townhouses South</dc:title>
  <dc:subject>TCNJ Senior     Project I     December 2012</dc:subject>
  <dc:creator>Kelly Hommen                      Elizabeth Lafferty (PM)                Michael Murphy                      Charles Stewart                                 Advisors:                                              Dr. Michael Horst                           Dr. Vedrana Krstic</dc:creator>
  <cp:lastModifiedBy>Kelly Hommen</cp:lastModifiedBy>
  <cp:revision>3</cp:revision>
  <dcterms:created xsi:type="dcterms:W3CDTF">2012-11-28T18:24:00Z</dcterms:created>
  <dcterms:modified xsi:type="dcterms:W3CDTF">2012-12-09T03:26:00Z</dcterms:modified>
</cp:coreProperties>
</file>